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24D1A" w14:textId="2391C4B4" w:rsidR="005657C9" w:rsidRPr="0064452A" w:rsidRDefault="005657C9" w:rsidP="00111113">
      <w:pPr>
        <w:spacing w:after="120"/>
        <w:jc w:val="center"/>
        <w:rPr>
          <w:rFonts w:ascii="Architects Daughter" w:hAnsi="Architects Daughter"/>
          <w:b/>
          <w:bCs/>
          <w:noProof/>
          <w:sz w:val="28"/>
          <w:szCs w:val="28"/>
        </w:rPr>
      </w:pPr>
      <w:r w:rsidRPr="0064452A">
        <w:rPr>
          <w:rFonts w:ascii="Architects Daughter" w:hAnsi="Architects Daughter"/>
          <w:b/>
          <w:bCs/>
          <w:noProof/>
          <w:sz w:val="28"/>
          <w:szCs w:val="28"/>
        </w:rPr>
        <w:t>ESKÜV</w:t>
      </w:r>
      <w:r w:rsidRPr="0064452A">
        <w:rPr>
          <w:rFonts w:ascii="Architects Daughter" w:hAnsi="Architects Daughter" w:cs="Calibri"/>
          <w:b/>
          <w:bCs/>
          <w:noProof/>
          <w:sz w:val="28"/>
          <w:szCs w:val="28"/>
        </w:rPr>
        <w:t>Ő</w:t>
      </w:r>
      <w:r w:rsidRPr="0064452A">
        <w:rPr>
          <w:rFonts w:ascii="Architects Daughter" w:hAnsi="Architects Daughter"/>
          <w:b/>
          <w:bCs/>
          <w:noProof/>
          <w:sz w:val="28"/>
          <w:szCs w:val="28"/>
        </w:rPr>
        <w:t>I DEKOR</w:t>
      </w:r>
      <w:r w:rsidRPr="0064452A">
        <w:rPr>
          <w:rFonts w:ascii="Architects Daughter" w:hAnsi="Architects Daughter" w:cs="Handlee"/>
          <w:b/>
          <w:bCs/>
          <w:noProof/>
          <w:sz w:val="28"/>
          <w:szCs w:val="28"/>
        </w:rPr>
        <w:t>Á</w:t>
      </w:r>
      <w:r w:rsidRPr="0064452A">
        <w:rPr>
          <w:rFonts w:ascii="Architects Daughter" w:hAnsi="Architects Daughter"/>
          <w:b/>
          <w:bCs/>
          <w:noProof/>
          <w:sz w:val="28"/>
          <w:szCs w:val="28"/>
        </w:rPr>
        <w:t>CI</w:t>
      </w:r>
      <w:r w:rsidRPr="0064452A">
        <w:rPr>
          <w:rFonts w:ascii="Architects Daughter" w:hAnsi="Architects Daughter" w:cs="Handlee"/>
          <w:b/>
          <w:bCs/>
          <w:noProof/>
          <w:sz w:val="28"/>
          <w:szCs w:val="28"/>
        </w:rPr>
        <w:t>Ó</w:t>
      </w:r>
      <w:r w:rsidRPr="0064452A">
        <w:rPr>
          <w:rFonts w:ascii="Architects Daughter" w:hAnsi="Architects Daughter"/>
          <w:b/>
          <w:bCs/>
          <w:noProof/>
          <w:sz w:val="28"/>
          <w:szCs w:val="28"/>
        </w:rPr>
        <w:t xml:space="preserve"> B</w:t>
      </w:r>
      <w:r w:rsidRPr="0064452A">
        <w:rPr>
          <w:rFonts w:ascii="Architects Daughter" w:hAnsi="Architects Daughter" w:cs="Handlee"/>
          <w:b/>
          <w:bCs/>
          <w:noProof/>
          <w:sz w:val="28"/>
          <w:szCs w:val="28"/>
        </w:rPr>
        <w:t>É</w:t>
      </w:r>
      <w:r w:rsidRPr="0064452A">
        <w:rPr>
          <w:rFonts w:ascii="Architects Daughter" w:hAnsi="Architects Daughter"/>
          <w:b/>
          <w:bCs/>
          <w:noProof/>
          <w:sz w:val="28"/>
          <w:szCs w:val="28"/>
        </w:rPr>
        <w:t>RL</w:t>
      </w:r>
      <w:r w:rsidRPr="0064452A">
        <w:rPr>
          <w:rFonts w:ascii="Architects Daughter" w:hAnsi="Architects Daughter" w:cs="Handlee"/>
          <w:b/>
          <w:bCs/>
          <w:noProof/>
          <w:sz w:val="28"/>
          <w:szCs w:val="28"/>
        </w:rPr>
        <w:t>É</w:t>
      </w:r>
      <w:r w:rsidRPr="0064452A">
        <w:rPr>
          <w:rFonts w:ascii="Architects Daughter" w:hAnsi="Architects Daughter"/>
          <w:b/>
          <w:bCs/>
          <w:noProof/>
          <w:sz w:val="28"/>
          <w:szCs w:val="28"/>
        </w:rPr>
        <w:t>S</w:t>
      </w:r>
      <w:r w:rsidRPr="0064452A">
        <w:rPr>
          <w:rFonts w:ascii="Architects Daughter" w:hAnsi="Architects Daughter" w:cs="Handlee"/>
          <w:b/>
          <w:bCs/>
          <w:noProof/>
          <w:sz w:val="28"/>
          <w:szCs w:val="28"/>
        </w:rPr>
        <w:t>É</w:t>
      </w:r>
      <w:r w:rsidRPr="0064452A">
        <w:rPr>
          <w:rFonts w:ascii="Architects Daughter" w:hAnsi="Architects Daughter"/>
          <w:b/>
          <w:bCs/>
          <w:noProof/>
          <w:sz w:val="28"/>
          <w:szCs w:val="28"/>
        </w:rPr>
        <w:t>RE VONATKOZ</w:t>
      </w:r>
      <w:r w:rsidRPr="0064452A">
        <w:rPr>
          <w:rFonts w:ascii="Architects Daughter" w:hAnsi="Architects Daughter" w:cs="Handlee"/>
          <w:b/>
          <w:bCs/>
          <w:noProof/>
          <w:sz w:val="28"/>
          <w:szCs w:val="28"/>
        </w:rPr>
        <w:t>Ó</w:t>
      </w:r>
      <w:r w:rsidRPr="0064452A">
        <w:rPr>
          <w:rFonts w:ascii="Architects Daughter" w:hAnsi="Architects Daughter"/>
          <w:b/>
          <w:bCs/>
          <w:noProof/>
          <w:sz w:val="28"/>
          <w:szCs w:val="28"/>
        </w:rPr>
        <w:t xml:space="preserve"> SZERZ</w:t>
      </w:r>
      <w:r w:rsidRPr="0064452A">
        <w:rPr>
          <w:rFonts w:ascii="Architects Daughter" w:hAnsi="Architects Daughter" w:cs="Calibri"/>
          <w:b/>
          <w:bCs/>
          <w:noProof/>
          <w:sz w:val="28"/>
          <w:szCs w:val="28"/>
        </w:rPr>
        <w:t>Ő</w:t>
      </w:r>
      <w:r w:rsidRPr="0064452A">
        <w:rPr>
          <w:rFonts w:ascii="Architects Daughter" w:hAnsi="Architects Daughter"/>
          <w:b/>
          <w:bCs/>
          <w:noProof/>
          <w:sz w:val="28"/>
          <w:szCs w:val="28"/>
        </w:rPr>
        <w:t>D</w:t>
      </w:r>
      <w:r w:rsidRPr="0064452A">
        <w:rPr>
          <w:rFonts w:ascii="Architects Daughter" w:hAnsi="Architects Daughter" w:cs="Handlee"/>
          <w:b/>
          <w:bCs/>
          <w:noProof/>
          <w:sz w:val="28"/>
          <w:szCs w:val="28"/>
        </w:rPr>
        <w:t>É</w:t>
      </w:r>
      <w:r w:rsidRPr="0064452A">
        <w:rPr>
          <w:rFonts w:ascii="Architects Daughter" w:hAnsi="Architects Daughter"/>
          <w:b/>
          <w:bCs/>
          <w:noProof/>
          <w:sz w:val="28"/>
          <w:szCs w:val="28"/>
        </w:rPr>
        <w:t>S</w:t>
      </w:r>
    </w:p>
    <w:p w14:paraId="55F2F196" w14:textId="0D8B9262" w:rsidR="005657C9" w:rsidRPr="008B71E8" w:rsidRDefault="008B71E8" w:rsidP="005657C9">
      <w:pPr>
        <w:spacing w:after="0"/>
        <w:jc w:val="both"/>
        <w:rPr>
          <w:rFonts w:ascii="Architects Daughter" w:hAnsi="Architects Daughter"/>
          <w:b/>
          <w:bCs/>
          <w:noProof/>
          <w:sz w:val="24"/>
          <w:szCs w:val="24"/>
          <w:u w:val="single"/>
        </w:rPr>
      </w:pPr>
      <w:r w:rsidRPr="008B71E8">
        <w:rPr>
          <w:rFonts w:ascii="Architects Daughter" w:hAnsi="Architects Daughter"/>
          <w:b/>
          <w:bCs/>
          <w:noProof/>
          <w:sz w:val="24"/>
          <w:szCs w:val="24"/>
          <w:u w:val="single"/>
        </w:rPr>
        <w:t>BÉRBEADÓ ADATAI:</w:t>
      </w:r>
    </w:p>
    <w:p w14:paraId="20103AF2" w14:textId="74BC567D" w:rsidR="005657C9" w:rsidRPr="0064452A" w:rsidRDefault="005657C9" w:rsidP="005657C9">
      <w:pPr>
        <w:spacing w:after="0"/>
        <w:jc w:val="both"/>
        <w:rPr>
          <w:rFonts w:ascii="Handlee" w:hAnsi="Handlee"/>
          <w:b/>
          <w:bCs/>
          <w:noProof/>
          <w:sz w:val="24"/>
          <w:szCs w:val="24"/>
        </w:rPr>
      </w:pPr>
      <w:r w:rsidRPr="0064452A">
        <w:rPr>
          <w:rFonts w:ascii="Handlee" w:hAnsi="Handlee"/>
          <w:b/>
          <w:bCs/>
          <w:noProof/>
          <w:sz w:val="24"/>
          <w:szCs w:val="24"/>
        </w:rPr>
        <w:t>Név/Cégnév:</w:t>
      </w:r>
      <w:r w:rsidR="0064452A">
        <w:rPr>
          <w:rFonts w:ascii="Handlee" w:hAnsi="Handlee"/>
          <w:b/>
          <w:bCs/>
          <w:noProof/>
          <w:sz w:val="24"/>
          <w:szCs w:val="24"/>
        </w:rPr>
        <w:t xml:space="preserve"> ……………………………………………………………………………………………….</w:t>
      </w:r>
    </w:p>
    <w:p w14:paraId="6BF3ED34" w14:textId="4517CE9B" w:rsidR="005657C9" w:rsidRPr="0064452A" w:rsidRDefault="005657C9" w:rsidP="005657C9">
      <w:pPr>
        <w:spacing w:after="0"/>
        <w:jc w:val="both"/>
        <w:rPr>
          <w:rFonts w:ascii="Handlee" w:hAnsi="Handlee"/>
          <w:b/>
          <w:bCs/>
          <w:noProof/>
          <w:sz w:val="24"/>
          <w:szCs w:val="24"/>
        </w:rPr>
      </w:pPr>
      <w:r w:rsidRPr="0064452A">
        <w:rPr>
          <w:rFonts w:ascii="Handlee" w:hAnsi="Handlee"/>
          <w:b/>
          <w:bCs/>
          <w:noProof/>
          <w:sz w:val="24"/>
          <w:szCs w:val="24"/>
        </w:rPr>
        <w:t>Székhely:</w:t>
      </w:r>
      <w:r w:rsidR="0064452A">
        <w:rPr>
          <w:rFonts w:ascii="Handlee" w:hAnsi="Handlee"/>
          <w:b/>
          <w:bCs/>
          <w:noProof/>
          <w:sz w:val="24"/>
          <w:szCs w:val="24"/>
        </w:rPr>
        <w:t xml:space="preserve"> …………………………………………………………………………………………………….</w:t>
      </w:r>
    </w:p>
    <w:p w14:paraId="5BDF62FF" w14:textId="75C9BBD7" w:rsidR="005657C9" w:rsidRPr="0064452A" w:rsidRDefault="005657C9" w:rsidP="005657C9">
      <w:pPr>
        <w:spacing w:after="0"/>
        <w:jc w:val="both"/>
        <w:rPr>
          <w:rFonts w:ascii="Handlee" w:hAnsi="Handlee"/>
          <w:b/>
          <w:bCs/>
          <w:noProof/>
          <w:sz w:val="24"/>
          <w:szCs w:val="24"/>
        </w:rPr>
      </w:pPr>
      <w:r w:rsidRPr="0064452A">
        <w:rPr>
          <w:rFonts w:ascii="Handlee" w:hAnsi="Handlee"/>
          <w:b/>
          <w:bCs/>
          <w:noProof/>
          <w:sz w:val="24"/>
          <w:szCs w:val="24"/>
        </w:rPr>
        <w:t>Adószám:</w:t>
      </w:r>
      <w:r w:rsidR="0064452A">
        <w:rPr>
          <w:rFonts w:ascii="Handlee" w:hAnsi="Handlee"/>
          <w:b/>
          <w:bCs/>
          <w:noProof/>
          <w:sz w:val="24"/>
          <w:szCs w:val="24"/>
        </w:rPr>
        <w:t>……………………………….</w:t>
      </w:r>
    </w:p>
    <w:p w14:paraId="7B5C691F" w14:textId="59E29D65" w:rsidR="005657C9" w:rsidRPr="0064452A" w:rsidRDefault="008B71E8" w:rsidP="005657C9">
      <w:pPr>
        <w:spacing w:after="0"/>
        <w:jc w:val="both"/>
        <w:rPr>
          <w:rFonts w:ascii="Handlee" w:hAnsi="Handlee"/>
          <w:b/>
          <w:bCs/>
          <w:noProof/>
          <w:sz w:val="24"/>
          <w:szCs w:val="24"/>
        </w:rPr>
      </w:pPr>
      <w:r>
        <w:rPr>
          <w:rFonts w:ascii="Handlee" w:hAnsi="Handlee"/>
          <w:b/>
          <w:bCs/>
          <w:noProof/>
          <w:sz w:val="24"/>
          <w:szCs w:val="24"/>
        </w:rPr>
        <w:t>T</w:t>
      </w:r>
      <w:r w:rsidR="005657C9" w:rsidRPr="0064452A">
        <w:rPr>
          <w:rFonts w:ascii="Handlee" w:hAnsi="Handlee"/>
          <w:b/>
          <w:bCs/>
          <w:noProof/>
          <w:sz w:val="24"/>
          <w:szCs w:val="24"/>
        </w:rPr>
        <w:t>elefonszám:</w:t>
      </w:r>
      <w:r w:rsidR="0064452A">
        <w:rPr>
          <w:rFonts w:ascii="Handlee" w:hAnsi="Handlee"/>
          <w:b/>
          <w:bCs/>
          <w:noProof/>
          <w:sz w:val="24"/>
          <w:szCs w:val="24"/>
        </w:rPr>
        <w:t>…………………………..</w:t>
      </w:r>
    </w:p>
    <w:p w14:paraId="58879C0C" w14:textId="77777777" w:rsidR="005657C9" w:rsidRPr="0064452A" w:rsidRDefault="005657C9" w:rsidP="005657C9">
      <w:pPr>
        <w:spacing w:after="0"/>
        <w:jc w:val="both"/>
        <w:rPr>
          <w:rFonts w:ascii="Handlee" w:hAnsi="Handlee"/>
          <w:b/>
          <w:bCs/>
          <w:noProof/>
          <w:sz w:val="24"/>
          <w:szCs w:val="24"/>
        </w:rPr>
      </w:pPr>
    </w:p>
    <w:p w14:paraId="22A469B3" w14:textId="55AB48A8" w:rsidR="005657C9" w:rsidRPr="0064452A" w:rsidRDefault="008B71E8" w:rsidP="005657C9">
      <w:pPr>
        <w:spacing w:after="0"/>
        <w:jc w:val="both"/>
        <w:rPr>
          <w:rFonts w:ascii="Architects Daughter" w:hAnsi="Architects Daughter" w:cs="Calibri"/>
          <w:b/>
          <w:bCs/>
          <w:noProof/>
          <w:sz w:val="24"/>
          <w:szCs w:val="24"/>
          <w:u w:val="single"/>
        </w:rPr>
      </w:pPr>
      <w:r w:rsidRPr="0064452A">
        <w:rPr>
          <w:rFonts w:ascii="Architects Daughter" w:hAnsi="Architects Daughter"/>
          <w:b/>
          <w:bCs/>
          <w:noProof/>
          <w:sz w:val="24"/>
          <w:szCs w:val="24"/>
          <w:u w:val="single"/>
        </w:rPr>
        <w:t>BÉRL</w:t>
      </w:r>
      <w:r w:rsidRPr="0064452A">
        <w:rPr>
          <w:rFonts w:ascii="Architects Daughter" w:hAnsi="Architects Daughter" w:cs="Calibri" w:hint="eastAsia"/>
          <w:b/>
          <w:bCs/>
          <w:noProof/>
          <w:sz w:val="24"/>
          <w:szCs w:val="24"/>
          <w:u w:val="single"/>
        </w:rPr>
        <w:t>Ő</w:t>
      </w:r>
      <w:r w:rsidRPr="0064452A">
        <w:rPr>
          <w:rFonts w:ascii="Architects Daughter" w:hAnsi="Architects Daughter" w:cs="Calibri"/>
          <w:b/>
          <w:bCs/>
          <w:noProof/>
          <w:sz w:val="24"/>
          <w:szCs w:val="24"/>
          <w:u w:val="single"/>
        </w:rPr>
        <w:t xml:space="preserve"> ADATAI:</w:t>
      </w:r>
    </w:p>
    <w:p w14:paraId="7B11C1BF" w14:textId="5D98C231" w:rsidR="005657C9" w:rsidRPr="0064452A" w:rsidRDefault="005657C9" w:rsidP="005657C9">
      <w:pPr>
        <w:spacing w:after="0"/>
        <w:jc w:val="both"/>
        <w:rPr>
          <w:rFonts w:ascii="Handlee" w:hAnsi="Handlee"/>
          <w:b/>
          <w:bCs/>
          <w:noProof/>
          <w:sz w:val="24"/>
          <w:szCs w:val="24"/>
        </w:rPr>
      </w:pPr>
      <w:r w:rsidRPr="0064452A">
        <w:rPr>
          <w:rFonts w:ascii="Handlee" w:hAnsi="Handlee"/>
          <w:b/>
          <w:bCs/>
          <w:noProof/>
          <w:sz w:val="24"/>
          <w:szCs w:val="24"/>
        </w:rPr>
        <w:t>Név/Cégnév:</w:t>
      </w:r>
      <w:r w:rsidR="0064452A">
        <w:rPr>
          <w:rFonts w:ascii="Handlee" w:hAnsi="Handlee"/>
          <w:b/>
          <w:bCs/>
          <w:noProof/>
          <w:sz w:val="24"/>
          <w:szCs w:val="24"/>
        </w:rPr>
        <w:t>………………………………………………………………………………………………</w:t>
      </w:r>
    </w:p>
    <w:p w14:paraId="7342AC1A" w14:textId="347EBA7A" w:rsidR="005657C9" w:rsidRPr="0064452A" w:rsidRDefault="005657C9" w:rsidP="005657C9">
      <w:pPr>
        <w:spacing w:after="0"/>
        <w:jc w:val="both"/>
        <w:rPr>
          <w:rFonts w:ascii="Handlee" w:hAnsi="Handlee"/>
          <w:b/>
          <w:bCs/>
          <w:noProof/>
          <w:sz w:val="24"/>
          <w:szCs w:val="24"/>
        </w:rPr>
      </w:pPr>
      <w:r w:rsidRPr="0064452A">
        <w:rPr>
          <w:rFonts w:ascii="Handlee" w:hAnsi="Handlee"/>
          <w:b/>
          <w:bCs/>
          <w:noProof/>
          <w:sz w:val="24"/>
          <w:szCs w:val="24"/>
        </w:rPr>
        <w:t>Székhely:</w:t>
      </w:r>
      <w:r w:rsidR="0064452A">
        <w:rPr>
          <w:rFonts w:ascii="Handlee" w:hAnsi="Handlee"/>
          <w:b/>
          <w:bCs/>
          <w:noProof/>
          <w:sz w:val="24"/>
          <w:szCs w:val="24"/>
        </w:rPr>
        <w:t>……………………………………………………………………………………………………</w:t>
      </w:r>
    </w:p>
    <w:p w14:paraId="5FD15B0D" w14:textId="3C3AD9A9" w:rsidR="005657C9" w:rsidRPr="0064452A" w:rsidRDefault="005657C9" w:rsidP="005657C9">
      <w:pPr>
        <w:spacing w:after="0"/>
        <w:jc w:val="both"/>
        <w:rPr>
          <w:rFonts w:ascii="Handlee" w:hAnsi="Handlee"/>
          <w:b/>
          <w:bCs/>
          <w:noProof/>
          <w:sz w:val="24"/>
          <w:szCs w:val="24"/>
        </w:rPr>
      </w:pPr>
      <w:r w:rsidRPr="0064452A">
        <w:rPr>
          <w:rFonts w:ascii="Handlee" w:hAnsi="Handlee"/>
          <w:b/>
          <w:bCs/>
          <w:noProof/>
          <w:sz w:val="24"/>
          <w:szCs w:val="24"/>
        </w:rPr>
        <w:t>Adószám:</w:t>
      </w:r>
      <w:r w:rsidR="0064452A">
        <w:rPr>
          <w:rFonts w:ascii="Handlee" w:hAnsi="Handlee"/>
          <w:b/>
          <w:bCs/>
          <w:noProof/>
          <w:sz w:val="24"/>
          <w:szCs w:val="24"/>
        </w:rPr>
        <w:t xml:space="preserve"> ………………………………..</w:t>
      </w:r>
    </w:p>
    <w:p w14:paraId="7D9EFA6E" w14:textId="676C2E58" w:rsidR="005657C9" w:rsidRPr="0064452A" w:rsidRDefault="005657C9" w:rsidP="005657C9">
      <w:pPr>
        <w:spacing w:after="0"/>
        <w:jc w:val="both"/>
        <w:rPr>
          <w:rFonts w:ascii="Handlee" w:hAnsi="Handlee"/>
          <w:b/>
          <w:bCs/>
          <w:noProof/>
          <w:sz w:val="24"/>
          <w:szCs w:val="24"/>
        </w:rPr>
      </w:pPr>
      <w:r w:rsidRPr="0064452A">
        <w:rPr>
          <w:rFonts w:ascii="Handlee" w:hAnsi="Handlee"/>
          <w:b/>
          <w:bCs/>
          <w:noProof/>
          <w:sz w:val="24"/>
          <w:szCs w:val="24"/>
        </w:rPr>
        <w:t>Telefonszám:</w:t>
      </w:r>
      <w:r w:rsidR="0064452A">
        <w:rPr>
          <w:rFonts w:ascii="Handlee" w:hAnsi="Handlee"/>
          <w:b/>
          <w:bCs/>
          <w:noProof/>
          <w:sz w:val="24"/>
          <w:szCs w:val="24"/>
        </w:rPr>
        <w:t xml:space="preserve"> ……………………………</w:t>
      </w:r>
    </w:p>
    <w:p w14:paraId="407F9F5E" w14:textId="1AB10EEA" w:rsidR="005657C9" w:rsidRPr="0064452A" w:rsidRDefault="005657C9" w:rsidP="005657C9">
      <w:pPr>
        <w:spacing w:after="0"/>
        <w:jc w:val="both"/>
        <w:rPr>
          <w:rFonts w:ascii="Architects Daughter" w:hAnsi="Architects Daughter" w:cs="Calibri"/>
          <w:b/>
          <w:bCs/>
          <w:noProof/>
          <w:sz w:val="24"/>
          <w:szCs w:val="24"/>
        </w:rPr>
      </w:pPr>
      <w:r w:rsidRPr="0064452A">
        <w:rPr>
          <w:rFonts w:ascii="Architects Daughter" w:hAnsi="Architects Daughter" w:cs="Calibri"/>
          <w:b/>
          <w:bCs/>
          <w:noProof/>
          <w:sz w:val="24"/>
          <w:szCs w:val="24"/>
        </w:rPr>
        <w:t>Bérlő személyi igazolvány száma:</w:t>
      </w:r>
      <w:r w:rsidR="0064452A">
        <w:rPr>
          <w:rFonts w:ascii="Architects Daughter" w:hAnsi="Architects Daughter" w:cs="Calibri"/>
          <w:b/>
          <w:bCs/>
          <w:noProof/>
          <w:sz w:val="24"/>
          <w:szCs w:val="24"/>
        </w:rPr>
        <w:t xml:space="preserve"> </w:t>
      </w:r>
      <w:r w:rsidR="0064452A">
        <w:rPr>
          <w:rFonts w:ascii="Handlee" w:hAnsi="Handlee"/>
          <w:b/>
          <w:bCs/>
          <w:noProof/>
          <w:sz w:val="24"/>
          <w:szCs w:val="24"/>
        </w:rPr>
        <w:t>……………………………………………………………</w:t>
      </w:r>
    </w:p>
    <w:p w14:paraId="03061B1B" w14:textId="77777777" w:rsidR="005657C9" w:rsidRPr="00A10763" w:rsidRDefault="005657C9" w:rsidP="005657C9">
      <w:pPr>
        <w:spacing w:after="0"/>
        <w:jc w:val="both"/>
        <w:rPr>
          <w:rFonts w:ascii="Architects Daughter" w:hAnsi="Architects Daughter" w:cs="Calibri"/>
          <w:b/>
          <w:bCs/>
          <w:noProof/>
          <w:sz w:val="20"/>
          <w:szCs w:val="20"/>
        </w:rPr>
      </w:pPr>
    </w:p>
    <w:p w14:paraId="0191BED5" w14:textId="77777777" w:rsidR="0003119F" w:rsidRPr="00111113" w:rsidRDefault="0003119F" w:rsidP="00FF3CA8">
      <w:pPr>
        <w:jc w:val="both"/>
        <w:rPr>
          <w:rFonts w:ascii="Architects Daughter" w:hAnsi="Architects Daughter" w:cs="Calibri"/>
          <w:b/>
          <w:bCs/>
          <w:noProof/>
          <w:sz w:val="24"/>
          <w:szCs w:val="24"/>
          <w:u w:val="single"/>
        </w:rPr>
      </w:pPr>
      <w:r w:rsidRPr="00111113">
        <w:rPr>
          <w:rFonts w:ascii="Architects Daughter" w:hAnsi="Architects Daughter" w:cs="Calibri"/>
          <w:b/>
          <w:bCs/>
          <w:noProof/>
          <w:sz w:val="24"/>
          <w:szCs w:val="24"/>
          <w:u w:val="single"/>
        </w:rPr>
        <w:t>Bérelhető Dekorációs Termékek</w:t>
      </w:r>
    </w:p>
    <w:p w14:paraId="54EFE99E" w14:textId="730466D5" w:rsidR="0064452A" w:rsidRDefault="0003119F" w:rsidP="00FF3CA8">
      <w:pPr>
        <w:jc w:val="both"/>
        <w:rPr>
          <w:rFonts w:ascii="Architects Daughter" w:hAnsi="Architects Daughter" w:cs="Calibri"/>
          <w:b/>
          <w:bCs/>
          <w:noProof/>
          <w:sz w:val="24"/>
          <w:szCs w:val="24"/>
        </w:rPr>
      </w:pPr>
      <w:r w:rsidRPr="0003119F">
        <w:rPr>
          <w:rFonts w:ascii="Architects Daughter" w:hAnsi="Architects Daughter" w:cs="Calibri"/>
          <w:b/>
          <w:bCs/>
          <w:noProof/>
          <w:sz w:val="24"/>
          <w:szCs w:val="24"/>
        </w:rPr>
        <w:t xml:space="preserve">A bérelhető dekorációs elemek </w:t>
      </w:r>
      <w:r w:rsidR="00FC196C">
        <w:rPr>
          <w:rFonts w:ascii="Architects Daughter" w:hAnsi="Architects Daughter" w:cs="Calibri"/>
          <w:b/>
          <w:bCs/>
          <w:noProof/>
          <w:sz w:val="24"/>
          <w:szCs w:val="24"/>
        </w:rPr>
        <w:t>kiírása</w:t>
      </w:r>
      <w:r w:rsidRPr="0003119F">
        <w:rPr>
          <w:rFonts w:ascii="Architects Daughter" w:hAnsi="Architects Daughter" w:cs="Calibri"/>
          <w:b/>
          <w:bCs/>
          <w:noProof/>
          <w:sz w:val="24"/>
          <w:szCs w:val="24"/>
        </w:rPr>
        <w:t xml:space="preserve"> a</w:t>
      </w:r>
      <w:r w:rsidR="00002FC4">
        <w:rPr>
          <w:rFonts w:ascii="Architects Daughter" w:hAnsi="Architects Daughter" w:cs="Calibri"/>
          <w:b/>
          <w:bCs/>
          <w:noProof/>
          <w:sz w:val="24"/>
          <w:szCs w:val="24"/>
        </w:rPr>
        <w:t xml:space="preserve"> listalapon</w:t>
      </w:r>
      <w:r w:rsidRPr="0003119F">
        <w:rPr>
          <w:rFonts w:ascii="Architects Daughter" w:hAnsi="Architects Daughter" w:cs="Calibri"/>
          <w:b/>
          <w:bCs/>
          <w:noProof/>
          <w:sz w:val="24"/>
          <w:szCs w:val="24"/>
        </w:rPr>
        <w:t xml:space="preserve"> t</w:t>
      </w:r>
      <w:r w:rsidR="00FC196C">
        <w:rPr>
          <w:rFonts w:ascii="Architects Daughter" w:hAnsi="Architects Daughter" w:cs="Calibri"/>
          <w:b/>
          <w:bCs/>
          <w:noProof/>
          <w:sz w:val="24"/>
          <w:szCs w:val="24"/>
        </w:rPr>
        <w:t>öltendő ki</w:t>
      </w:r>
      <w:r w:rsidRPr="0003119F">
        <w:rPr>
          <w:rFonts w:ascii="Architects Daughter" w:hAnsi="Architects Daughter" w:cs="Calibri"/>
          <w:b/>
          <w:bCs/>
          <w:noProof/>
          <w:sz w:val="24"/>
          <w:szCs w:val="24"/>
        </w:rPr>
        <w:t>, amely az "Esküvői dekoráció bérlésére vonatkozó szerződés" részét képezi.</w:t>
      </w:r>
    </w:p>
    <w:p w14:paraId="4A91773F" w14:textId="5199A914" w:rsidR="0064452A" w:rsidRPr="0064452A" w:rsidRDefault="008B71E8" w:rsidP="00FF3CA8">
      <w:pPr>
        <w:jc w:val="both"/>
        <w:rPr>
          <w:rFonts w:ascii="Architects Daughter" w:hAnsi="Architects Daughter" w:cs="Calibri"/>
          <w:b/>
          <w:bCs/>
          <w:noProof/>
          <w:sz w:val="24"/>
          <w:szCs w:val="24"/>
        </w:rPr>
      </w:pPr>
      <w:r w:rsidRPr="0064452A">
        <w:rPr>
          <w:rFonts w:ascii="Architects Daughter" w:eastAsia="Times New Roman" w:hAnsi="Architects Daughter" w:cs="Open Sans"/>
          <w:b/>
          <w:bCs/>
          <w:color w:val="000000"/>
          <w:kern w:val="0"/>
          <w:sz w:val="24"/>
          <w:szCs w:val="24"/>
          <w:lang w:eastAsia="hu-HU"/>
          <w14:ligatures w14:val="none"/>
        </w:rPr>
        <w:t>ÁTVÉTEL, B</w:t>
      </w:r>
      <w:r w:rsidRPr="0064452A">
        <w:rPr>
          <w:rFonts w:ascii="Architects Daughter" w:hAnsi="Architects Daughter" w:cs="Calibri"/>
          <w:b/>
          <w:bCs/>
          <w:noProof/>
          <w:sz w:val="24"/>
          <w:szCs w:val="24"/>
        </w:rPr>
        <w:t>ÉRLÉS KEZDETE:</w:t>
      </w:r>
    </w:p>
    <w:p w14:paraId="314470EA" w14:textId="1D101A47" w:rsidR="0003119F" w:rsidRPr="0003119F" w:rsidRDefault="0003119F" w:rsidP="0003119F">
      <w:pPr>
        <w:pStyle w:val="Listaszerbekezds"/>
        <w:numPr>
          <w:ilvl w:val="0"/>
          <w:numId w:val="7"/>
        </w:numPr>
        <w:shd w:val="clear" w:color="auto" w:fill="FFFFFF"/>
        <w:spacing w:after="240" w:line="240" w:lineRule="auto"/>
        <w:jc w:val="both"/>
        <w:textAlignment w:val="baseline"/>
        <w:rPr>
          <w:rFonts w:ascii="Architects Daughter" w:eastAsia="Times New Roman" w:hAnsi="Architects Daughter" w:cs="Open Sans"/>
          <w:color w:val="000000"/>
          <w:kern w:val="0"/>
          <w:sz w:val="24"/>
          <w:szCs w:val="24"/>
          <w:lang w:eastAsia="hu-HU"/>
          <w14:ligatures w14:val="none"/>
        </w:rPr>
      </w:pPr>
      <w:r w:rsidRPr="0003119F">
        <w:rPr>
          <w:rFonts w:ascii="Architects Daughter" w:eastAsia="Times New Roman" w:hAnsi="Architects Daughter" w:cs="Open Sans"/>
          <w:color w:val="000000"/>
          <w:kern w:val="0"/>
          <w:sz w:val="24"/>
          <w:szCs w:val="24"/>
          <w:lang w:eastAsia="hu-HU"/>
          <w14:ligatures w14:val="none"/>
        </w:rPr>
        <w:t xml:space="preserve">A szerződést a bérlés megkezdése (átvétel) előtt legfeljebb </w:t>
      </w:r>
      <w:r w:rsidR="00903050">
        <w:rPr>
          <w:rFonts w:ascii="Architects Daughter" w:eastAsia="Times New Roman" w:hAnsi="Architects Daughter" w:cs="Open Sans"/>
          <w:color w:val="000000"/>
          <w:kern w:val="0"/>
          <w:sz w:val="24"/>
          <w:szCs w:val="24"/>
          <w:lang w:eastAsia="hu-HU"/>
          <w14:ligatures w14:val="none"/>
        </w:rPr>
        <w:t>1</w:t>
      </w:r>
      <w:r w:rsidRPr="0003119F">
        <w:rPr>
          <w:rFonts w:ascii="Architects Daughter" w:eastAsia="Times New Roman" w:hAnsi="Architects Daughter" w:cs="Open Sans"/>
          <w:color w:val="000000"/>
          <w:kern w:val="0"/>
          <w:sz w:val="24"/>
          <w:szCs w:val="24"/>
          <w:lang w:eastAsia="hu-HU"/>
          <w14:ligatures w14:val="none"/>
        </w:rPr>
        <w:t>0 nappal lehet díjmentesen lemondani.</w:t>
      </w:r>
    </w:p>
    <w:p w14:paraId="4FB04F73" w14:textId="36EB77E8" w:rsidR="0064452A" w:rsidRDefault="0003119F" w:rsidP="00111113">
      <w:pPr>
        <w:pStyle w:val="Listaszerbekezds"/>
        <w:numPr>
          <w:ilvl w:val="0"/>
          <w:numId w:val="7"/>
        </w:numPr>
        <w:shd w:val="clear" w:color="auto" w:fill="FFFFFF"/>
        <w:spacing w:after="120" w:line="240" w:lineRule="auto"/>
        <w:jc w:val="both"/>
        <w:textAlignment w:val="baseline"/>
        <w:rPr>
          <w:rFonts w:ascii="Architects Daughter" w:eastAsia="Times New Roman" w:hAnsi="Architects Daughter" w:cs="Open Sans"/>
          <w:color w:val="000000"/>
          <w:kern w:val="0"/>
          <w:sz w:val="24"/>
          <w:szCs w:val="24"/>
          <w:lang w:eastAsia="hu-HU"/>
          <w14:ligatures w14:val="none"/>
        </w:rPr>
      </w:pPr>
      <w:r w:rsidRPr="0003119F">
        <w:rPr>
          <w:rFonts w:ascii="Architects Daughter" w:eastAsia="Times New Roman" w:hAnsi="Architects Daughter" w:cs="Open Sans"/>
          <w:color w:val="000000"/>
          <w:kern w:val="0"/>
          <w:sz w:val="24"/>
          <w:szCs w:val="24"/>
          <w:lang w:eastAsia="hu-HU"/>
          <w14:ligatures w14:val="none"/>
        </w:rPr>
        <w:t>Ha a Bérlő hibájából történik a lemondás 30 napon belül, a bérleti díj 20%-át foglalóként kezeljük, és az összeg nem jár vissza.</w:t>
      </w:r>
    </w:p>
    <w:p w14:paraId="4B8C03A6" w14:textId="39B5EF71" w:rsidR="00002FC4" w:rsidRDefault="00002FC4" w:rsidP="00111113">
      <w:pPr>
        <w:pStyle w:val="Listaszerbekezds"/>
        <w:numPr>
          <w:ilvl w:val="0"/>
          <w:numId w:val="7"/>
        </w:numPr>
        <w:shd w:val="clear" w:color="auto" w:fill="FFFFFF"/>
        <w:spacing w:after="120" w:line="240" w:lineRule="auto"/>
        <w:jc w:val="both"/>
        <w:textAlignment w:val="baseline"/>
        <w:rPr>
          <w:rFonts w:ascii="Architects Daughter" w:eastAsia="Times New Roman" w:hAnsi="Architects Daughter" w:cs="Open Sans"/>
          <w:color w:val="000000"/>
          <w:kern w:val="0"/>
          <w:sz w:val="24"/>
          <w:szCs w:val="24"/>
          <w:lang w:eastAsia="hu-HU"/>
          <w14:ligatures w14:val="none"/>
        </w:rPr>
      </w:pPr>
      <w:r w:rsidRPr="00002FC4">
        <w:rPr>
          <w:rFonts w:ascii="Architects Daughter" w:eastAsia="Times New Roman" w:hAnsi="Architects Daughter" w:cs="Open Sans"/>
          <w:b/>
          <w:bCs/>
          <w:color w:val="000000"/>
          <w:kern w:val="0"/>
          <w:sz w:val="24"/>
          <w:szCs w:val="24"/>
          <w:lang w:eastAsia="hu-HU"/>
          <w14:ligatures w14:val="none"/>
        </w:rPr>
        <w:t>Fontos:</w:t>
      </w:r>
      <w:r w:rsidRPr="00002FC4">
        <w:rPr>
          <w:rFonts w:ascii="Architects Daughter" w:eastAsia="Times New Roman" w:hAnsi="Architects Daughter" w:cs="Open Sans"/>
          <w:color w:val="000000"/>
          <w:kern w:val="0"/>
          <w:sz w:val="24"/>
          <w:szCs w:val="24"/>
          <w:lang w:eastAsia="hu-HU"/>
          <w14:ligatures w14:val="none"/>
        </w:rPr>
        <w:t xml:space="preserve"> A dekorációk foglalása csak akkor érvényes, ha a kaució vagy a bérleti díj beérkezett!</w:t>
      </w:r>
    </w:p>
    <w:p w14:paraId="31A21658" w14:textId="77777777" w:rsidR="00002FC4" w:rsidRPr="00002FC4" w:rsidRDefault="00002FC4" w:rsidP="00002FC4">
      <w:pPr>
        <w:shd w:val="clear" w:color="auto" w:fill="FFFFFF"/>
        <w:spacing w:after="120" w:line="240" w:lineRule="auto"/>
        <w:jc w:val="both"/>
        <w:textAlignment w:val="baseline"/>
        <w:rPr>
          <w:rFonts w:ascii="Architects Daughter" w:eastAsia="Times New Roman" w:hAnsi="Architects Daughter" w:cs="Open Sans"/>
          <w:color w:val="000000"/>
          <w:kern w:val="0"/>
          <w:sz w:val="24"/>
          <w:szCs w:val="24"/>
          <w:lang w:eastAsia="hu-HU"/>
          <w14:ligatures w14:val="none"/>
        </w:rPr>
      </w:pPr>
      <w:r w:rsidRPr="00002FC4">
        <w:rPr>
          <w:rFonts w:ascii="Architects Daughter" w:eastAsia="Times New Roman" w:hAnsi="Architects Daughter" w:cs="Open Sans"/>
          <w:b/>
          <w:bCs/>
          <w:color w:val="000000"/>
          <w:kern w:val="0"/>
          <w:sz w:val="24"/>
          <w:szCs w:val="24"/>
          <w:lang w:eastAsia="hu-HU"/>
          <w14:ligatures w14:val="none"/>
        </w:rPr>
        <w:t>Emailben történő bérlés esetén</w:t>
      </w:r>
    </w:p>
    <w:p w14:paraId="323FEA83" w14:textId="43E3A6B8" w:rsidR="00002FC4" w:rsidRPr="00002FC4" w:rsidRDefault="00002FC4" w:rsidP="00002FC4">
      <w:pPr>
        <w:numPr>
          <w:ilvl w:val="0"/>
          <w:numId w:val="12"/>
        </w:numPr>
        <w:shd w:val="clear" w:color="auto" w:fill="FFFFFF"/>
        <w:spacing w:after="120" w:line="240" w:lineRule="auto"/>
        <w:jc w:val="both"/>
        <w:textAlignment w:val="baseline"/>
        <w:rPr>
          <w:rFonts w:ascii="Architects Daughter" w:eastAsia="Times New Roman" w:hAnsi="Architects Daughter" w:cs="Open Sans"/>
          <w:color w:val="000000"/>
          <w:kern w:val="0"/>
          <w:sz w:val="24"/>
          <w:szCs w:val="24"/>
          <w:lang w:eastAsia="hu-HU"/>
          <w14:ligatures w14:val="none"/>
        </w:rPr>
      </w:pPr>
      <w:r w:rsidRPr="00002FC4">
        <w:rPr>
          <w:rFonts w:ascii="Architects Daughter" w:eastAsia="Times New Roman" w:hAnsi="Architects Daughter" w:cs="Open Sans"/>
          <w:color w:val="000000"/>
          <w:kern w:val="0"/>
          <w:sz w:val="24"/>
          <w:szCs w:val="24"/>
          <w:lang w:eastAsia="hu-HU"/>
          <w14:ligatures w14:val="none"/>
        </w:rPr>
        <w:t xml:space="preserve">A szerződést </w:t>
      </w:r>
      <w:r w:rsidR="006E5C79">
        <w:rPr>
          <w:rFonts w:ascii="Architects Daughter" w:eastAsia="Times New Roman" w:hAnsi="Architects Daughter" w:cs="Open Sans"/>
          <w:color w:val="000000"/>
          <w:kern w:val="0"/>
          <w:sz w:val="24"/>
          <w:szCs w:val="24"/>
          <w:lang w:eastAsia="hu-HU"/>
          <w14:ligatures w14:val="none"/>
        </w:rPr>
        <w:t xml:space="preserve">töltsd le </w:t>
      </w:r>
      <w:proofErr w:type="spellStart"/>
      <w:r w:rsidR="006E5C79">
        <w:rPr>
          <w:rFonts w:ascii="Architects Daughter" w:eastAsia="Times New Roman" w:hAnsi="Architects Daughter" w:cs="Open Sans"/>
          <w:color w:val="000000"/>
          <w:kern w:val="0"/>
          <w:sz w:val="24"/>
          <w:szCs w:val="24"/>
          <w:lang w:eastAsia="hu-HU"/>
          <w14:ligatures w14:val="none"/>
        </w:rPr>
        <w:t>oldalomon</w:t>
      </w:r>
      <w:proofErr w:type="spellEnd"/>
      <w:r w:rsidR="006E5C79">
        <w:rPr>
          <w:rFonts w:ascii="Architects Daughter" w:eastAsia="Times New Roman" w:hAnsi="Architects Daughter" w:cs="Open Sans"/>
          <w:color w:val="000000"/>
          <w:kern w:val="0"/>
          <w:sz w:val="24"/>
          <w:szCs w:val="24"/>
          <w:lang w:eastAsia="hu-HU"/>
          <w14:ligatures w14:val="none"/>
        </w:rPr>
        <w:t xml:space="preserve"> listalappal együtt</w:t>
      </w:r>
      <w:r w:rsidRPr="00002FC4">
        <w:rPr>
          <w:rFonts w:ascii="Architects Daughter" w:eastAsia="Times New Roman" w:hAnsi="Architects Daughter" w:cs="Open Sans"/>
          <w:color w:val="000000"/>
          <w:kern w:val="0"/>
          <w:sz w:val="24"/>
          <w:szCs w:val="24"/>
          <w:lang w:eastAsia="hu-HU"/>
          <w14:ligatures w14:val="none"/>
        </w:rPr>
        <w:t>, amelyet elektronikusan (aláírva, visszaküldve) vagy személyesen lehet hitelesíteni.</w:t>
      </w:r>
    </w:p>
    <w:p w14:paraId="59147470" w14:textId="77777777" w:rsidR="00002FC4" w:rsidRPr="00002FC4" w:rsidRDefault="00002FC4" w:rsidP="00002FC4">
      <w:pPr>
        <w:numPr>
          <w:ilvl w:val="0"/>
          <w:numId w:val="12"/>
        </w:numPr>
        <w:shd w:val="clear" w:color="auto" w:fill="FFFFFF"/>
        <w:spacing w:after="120" w:line="240" w:lineRule="auto"/>
        <w:jc w:val="both"/>
        <w:textAlignment w:val="baseline"/>
        <w:rPr>
          <w:rFonts w:ascii="Architects Daughter" w:eastAsia="Times New Roman" w:hAnsi="Architects Daughter" w:cs="Open Sans"/>
          <w:color w:val="000000"/>
          <w:kern w:val="0"/>
          <w:sz w:val="24"/>
          <w:szCs w:val="24"/>
          <w:lang w:eastAsia="hu-HU"/>
          <w14:ligatures w14:val="none"/>
        </w:rPr>
      </w:pPr>
      <w:r w:rsidRPr="00002FC4">
        <w:rPr>
          <w:rFonts w:ascii="Architects Daughter" w:eastAsia="Times New Roman" w:hAnsi="Architects Daughter" w:cs="Open Sans"/>
          <w:color w:val="000000"/>
          <w:kern w:val="0"/>
          <w:sz w:val="24"/>
          <w:szCs w:val="24"/>
          <w:lang w:eastAsia="hu-HU"/>
          <w14:ligatures w14:val="none"/>
        </w:rPr>
        <w:t xml:space="preserve">A bérlés akkor válik véglegessé, ha a kaució és/vagy a bérleti díj rendezésre került. Ez történhet </w:t>
      </w:r>
      <w:r w:rsidRPr="00002FC4">
        <w:rPr>
          <w:rFonts w:ascii="Architects Daughter" w:eastAsia="Times New Roman" w:hAnsi="Architects Daughter" w:cs="Open Sans"/>
          <w:b/>
          <w:bCs/>
          <w:color w:val="000000"/>
          <w:kern w:val="0"/>
          <w:sz w:val="24"/>
          <w:szCs w:val="24"/>
          <w:lang w:eastAsia="hu-HU"/>
          <w14:ligatures w14:val="none"/>
        </w:rPr>
        <w:t>átutalással</w:t>
      </w:r>
      <w:r w:rsidRPr="00002FC4">
        <w:rPr>
          <w:rFonts w:ascii="Architects Daughter" w:eastAsia="Times New Roman" w:hAnsi="Architects Daughter" w:cs="Open Sans"/>
          <w:color w:val="000000"/>
          <w:kern w:val="0"/>
          <w:sz w:val="24"/>
          <w:szCs w:val="24"/>
          <w:lang w:eastAsia="hu-HU"/>
          <w14:ligatures w14:val="none"/>
        </w:rPr>
        <w:t xml:space="preserve"> vagy </w:t>
      </w:r>
      <w:r w:rsidRPr="00002FC4">
        <w:rPr>
          <w:rFonts w:ascii="Architects Daughter" w:eastAsia="Times New Roman" w:hAnsi="Architects Daughter" w:cs="Open Sans"/>
          <w:b/>
          <w:bCs/>
          <w:color w:val="000000"/>
          <w:kern w:val="0"/>
          <w:sz w:val="24"/>
          <w:szCs w:val="24"/>
          <w:lang w:eastAsia="hu-HU"/>
          <w14:ligatures w14:val="none"/>
        </w:rPr>
        <w:t>készpénzben</w:t>
      </w:r>
      <w:r w:rsidRPr="00002FC4">
        <w:rPr>
          <w:rFonts w:ascii="Architects Daughter" w:eastAsia="Times New Roman" w:hAnsi="Architects Daughter" w:cs="Open Sans"/>
          <w:color w:val="000000"/>
          <w:kern w:val="0"/>
          <w:sz w:val="24"/>
          <w:szCs w:val="24"/>
          <w:lang w:eastAsia="hu-HU"/>
          <w14:ligatures w14:val="none"/>
        </w:rPr>
        <w:t xml:space="preserve"> személyes átvételkor.</w:t>
      </w:r>
    </w:p>
    <w:p w14:paraId="00C3C628" w14:textId="77777777" w:rsidR="00002FC4" w:rsidRPr="00002FC4" w:rsidRDefault="00002FC4" w:rsidP="00002FC4">
      <w:pPr>
        <w:numPr>
          <w:ilvl w:val="0"/>
          <w:numId w:val="12"/>
        </w:numPr>
        <w:shd w:val="clear" w:color="auto" w:fill="FFFFFF"/>
        <w:spacing w:after="120" w:line="240" w:lineRule="auto"/>
        <w:jc w:val="both"/>
        <w:textAlignment w:val="baseline"/>
        <w:rPr>
          <w:rFonts w:ascii="Architects Daughter" w:eastAsia="Times New Roman" w:hAnsi="Architects Daughter" w:cs="Open Sans"/>
          <w:color w:val="000000"/>
          <w:kern w:val="0"/>
          <w:sz w:val="24"/>
          <w:szCs w:val="24"/>
          <w:lang w:eastAsia="hu-HU"/>
          <w14:ligatures w14:val="none"/>
        </w:rPr>
      </w:pPr>
      <w:r w:rsidRPr="00002FC4">
        <w:rPr>
          <w:rFonts w:ascii="Architects Daughter" w:eastAsia="Times New Roman" w:hAnsi="Architects Daughter" w:cs="Open Sans"/>
          <w:color w:val="000000"/>
          <w:kern w:val="0"/>
          <w:sz w:val="24"/>
          <w:szCs w:val="24"/>
          <w:lang w:eastAsia="hu-HU"/>
          <w14:ligatures w14:val="none"/>
        </w:rPr>
        <w:t>Átutalás esetén kérjük, a közleményben tüntessétek fel a neveteket és az esküvő dátumát.</w:t>
      </w:r>
    </w:p>
    <w:p w14:paraId="0FF37DA6" w14:textId="77777777" w:rsidR="00002FC4" w:rsidRPr="00002FC4" w:rsidRDefault="00002FC4" w:rsidP="00002FC4">
      <w:pPr>
        <w:shd w:val="clear" w:color="auto" w:fill="FFFFFF"/>
        <w:spacing w:after="120" w:line="240" w:lineRule="auto"/>
        <w:jc w:val="both"/>
        <w:textAlignment w:val="baseline"/>
        <w:rPr>
          <w:rFonts w:ascii="Architects Daughter" w:eastAsia="Times New Roman" w:hAnsi="Architects Daughter" w:cs="Open Sans"/>
          <w:color w:val="000000"/>
          <w:kern w:val="0"/>
          <w:sz w:val="24"/>
          <w:szCs w:val="24"/>
          <w:lang w:eastAsia="hu-HU"/>
          <w14:ligatures w14:val="none"/>
        </w:rPr>
      </w:pPr>
    </w:p>
    <w:tbl>
      <w:tblPr>
        <w:tblStyle w:val="Rcsostblzat"/>
        <w:tblpPr w:leftFromText="141" w:rightFromText="141" w:vertAnchor="text" w:horzAnchor="margin" w:tblpY="94"/>
        <w:tblW w:w="9136" w:type="dxa"/>
        <w:tblLook w:val="04A0" w:firstRow="1" w:lastRow="0" w:firstColumn="1" w:lastColumn="0" w:noHBand="0" w:noVBand="1"/>
      </w:tblPr>
      <w:tblGrid>
        <w:gridCol w:w="3044"/>
        <w:gridCol w:w="3046"/>
        <w:gridCol w:w="3046"/>
      </w:tblGrid>
      <w:tr w:rsidR="008B71E8" w14:paraId="6CB0EDCB" w14:textId="77777777" w:rsidTr="0003119F">
        <w:trPr>
          <w:trHeight w:val="413"/>
        </w:trPr>
        <w:tc>
          <w:tcPr>
            <w:tcW w:w="3044" w:type="dxa"/>
            <w:vAlign w:val="center"/>
          </w:tcPr>
          <w:p w14:paraId="39B514B2" w14:textId="77777777" w:rsidR="008B71E8" w:rsidRPr="0064452A" w:rsidRDefault="008B71E8" w:rsidP="0003119F">
            <w:pPr>
              <w:jc w:val="center"/>
              <w:rPr>
                <w:rFonts w:ascii="Architects Daughter" w:hAnsi="Architects Daughter" w:cs="Calibri"/>
                <w:b/>
                <w:bCs/>
                <w:noProof/>
                <w:sz w:val="24"/>
                <w:szCs w:val="24"/>
              </w:rPr>
            </w:pPr>
            <w:r w:rsidRPr="0064452A">
              <w:rPr>
                <w:rFonts w:ascii="Architects Daughter" w:hAnsi="Architects Daughter" w:cs="Calibri"/>
                <w:b/>
                <w:bCs/>
                <w:noProof/>
                <w:sz w:val="24"/>
                <w:szCs w:val="24"/>
              </w:rPr>
              <w:lastRenderedPageBreak/>
              <w:t>A bérleti díj összege:</w:t>
            </w:r>
          </w:p>
        </w:tc>
        <w:tc>
          <w:tcPr>
            <w:tcW w:w="3046" w:type="dxa"/>
            <w:vAlign w:val="center"/>
          </w:tcPr>
          <w:p w14:paraId="3E178DA7" w14:textId="77777777" w:rsidR="008B71E8" w:rsidRPr="0064452A" w:rsidRDefault="008B71E8" w:rsidP="0003119F">
            <w:pPr>
              <w:jc w:val="center"/>
              <w:rPr>
                <w:rFonts w:ascii="Architects Daughter" w:hAnsi="Architects Daughter" w:cs="Calibri"/>
                <w:b/>
                <w:bCs/>
                <w:noProof/>
                <w:sz w:val="24"/>
                <w:szCs w:val="24"/>
              </w:rPr>
            </w:pPr>
            <w:r w:rsidRPr="0064452A">
              <w:rPr>
                <w:rFonts w:ascii="Architects Daughter" w:hAnsi="Architects Daughter" w:cs="Calibri"/>
                <w:b/>
                <w:bCs/>
                <w:noProof/>
                <w:sz w:val="24"/>
                <w:szCs w:val="24"/>
              </w:rPr>
              <w:t>Módja:</w:t>
            </w:r>
          </w:p>
        </w:tc>
        <w:tc>
          <w:tcPr>
            <w:tcW w:w="3046" w:type="dxa"/>
            <w:vAlign w:val="center"/>
          </w:tcPr>
          <w:p w14:paraId="28A2129E" w14:textId="3DDCB32B" w:rsidR="008B71E8" w:rsidRPr="0064452A" w:rsidRDefault="008B71E8" w:rsidP="0003119F">
            <w:pPr>
              <w:spacing w:before="120" w:after="120"/>
              <w:jc w:val="center"/>
              <w:rPr>
                <w:rFonts w:ascii="Architects Daughter" w:hAnsi="Architects Daughter" w:cs="Calibri"/>
                <w:b/>
                <w:bCs/>
                <w:noProof/>
                <w:sz w:val="24"/>
                <w:szCs w:val="24"/>
              </w:rPr>
            </w:pPr>
            <w:r w:rsidRPr="0064452A">
              <w:rPr>
                <w:rFonts w:ascii="Architects Daughter" w:hAnsi="Architects Daughter" w:cs="Calibri"/>
                <w:b/>
                <w:bCs/>
                <w:noProof/>
                <w:sz w:val="24"/>
                <w:szCs w:val="24"/>
              </w:rPr>
              <w:t>A bérlés időtartama:</w:t>
            </w:r>
            <w:r w:rsidR="0003119F">
              <w:rPr>
                <w:rFonts w:ascii="Architects Daughter" w:hAnsi="Architects Daughter" w:cs="Calibri"/>
                <w:b/>
                <w:bCs/>
                <w:noProof/>
                <w:sz w:val="24"/>
                <w:szCs w:val="24"/>
              </w:rPr>
              <w:t xml:space="preserve"> </w:t>
            </w:r>
            <w:r w:rsidR="0003119F" w:rsidRPr="0003119F">
              <w:rPr>
                <w:rFonts w:ascii="Architects Daughter" w:hAnsi="Architects Daughter" w:cs="Calibri"/>
                <w:b/>
                <w:bCs/>
                <w:noProof/>
                <w:sz w:val="24"/>
                <w:szCs w:val="24"/>
              </w:rPr>
              <w:t>Határozott időtartamra szól</w:t>
            </w:r>
          </w:p>
        </w:tc>
      </w:tr>
      <w:tr w:rsidR="008B71E8" w14:paraId="1B684168" w14:textId="77777777" w:rsidTr="0003119F">
        <w:trPr>
          <w:trHeight w:val="832"/>
        </w:trPr>
        <w:tc>
          <w:tcPr>
            <w:tcW w:w="3044" w:type="dxa"/>
            <w:vAlign w:val="center"/>
          </w:tcPr>
          <w:p w14:paraId="33FE7890" w14:textId="62A28D13" w:rsidR="008B71E8" w:rsidRPr="0064452A" w:rsidRDefault="0003119F" w:rsidP="0003119F">
            <w:pPr>
              <w:spacing w:before="120" w:after="120"/>
              <w:jc w:val="both"/>
              <w:rPr>
                <w:rFonts w:ascii="Architects Daughter" w:hAnsi="Architects Daughter" w:cs="Calibri"/>
                <w:b/>
                <w:bCs/>
                <w:noProof/>
                <w:sz w:val="24"/>
                <w:szCs w:val="24"/>
              </w:rPr>
            </w:pPr>
            <w:r>
              <w:rPr>
                <w:rFonts w:ascii="Architects Daughter" w:hAnsi="Architects Daughter" w:cs="Calibri"/>
                <w:b/>
                <w:bCs/>
                <w:noProof/>
                <w:sz w:val="24"/>
                <w:szCs w:val="24"/>
              </w:rPr>
              <w:t>Összesen:</w:t>
            </w:r>
          </w:p>
        </w:tc>
        <w:tc>
          <w:tcPr>
            <w:tcW w:w="3046" w:type="dxa"/>
            <w:vAlign w:val="center"/>
          </w:tcPr>
          <w:p w14:paraId="480B68DB" w14:textId="2B71F6B7" w:rsidR="008B71E8" w:rsidRPr="0064452A" w:rsidRDefault="008B71E8" w:rsidP="00111113">
            <w:pPr>
              <w:spacing w:before="120" w:after="120"/>
              <w:jc w:val="center"/>
              <w:rPr>
                <w:rFonts w:ascii="Architects Daughter" w:hAnsi="Architects Daughter" w:cs="Calibri"/>
                <w:b/>
                <w:bCs/>
                <w:noProof/>
                <w:sz w:val="24"/>
                <w:szCs w:val="24"/>
              </w:rPr>
            </w:pPr>
            <w:r w:rsidRPr="0064452A">
              <w:rPr>
                <w:rFonts w:ascii="Architects Daughter" w:hAnsi="Architects Daughter" w:cs="Calibri"/>
                <w:b/>
                <w:bCs/>
                <w:noProof/>
                <w:sz w:val="24"/>
                <w:szCs w:val="24"/>
              </w:rPr>
              <w:t>készpénz</w:t>
            </w:r>
          </w:p>
          <w:p w14:paraId="78C267EE" w14:textId="2FE97D20" w:rsidR="008B71E8" w:rsidRPr="0064452A" w:rsidRDefault="008B71E8" w:rsidP="00111113">
            <w:pPr>
              <w:spacing w:before="120" w:after="120"/>
              <w:jc w:val="center"/>
              <w:rPr>
                <w:rFonts w:ascii="Architects Daughter" w:hAnsi="Architects Daughter" w:cs="Calibri"/>
                <w:b/>
                <w:bCs/>
                <w:noProof/>
                <w:sz w:val="24"/>
                <w:szCs w:val="24"/>
              </w:rPr>
            </w:pPr>
            <w:r w:rsidRPr="0064452A">
              <w:rPr>
                <w:rFonts w:ascii="Architects Daughter" w:hAnsi="Architects Daughter" w:cs="Calibri"/>
                <w:b/>
                <w:bCs/>
                <w:noProof/>
                <w:sz w:val="24"/>
                <w:szCs w:val="24"/>
              </w:rPr>
              <w:t>átutalás</w:t>
            </w:r>
          </w:p>
        </w:tc>
        <w:tc>
          <w:tcPr>
            <w:tcW w:w="3046" w:type="dxa"/>
            <w:vAlign w:val="center"/>
          </w:tcPr>
          <w:p w14:paraId="56E5818E" w14:textId="22D2ED4E" w:rsidR="008B71E8" w:rsidRDefault="008B71E8" w:rsidP="0003119F">
            <w:pPr>
              <w:spacing w:before="120" w:after="120"/>
              <w:jc w:val="both"/>
              <w:rPr>
                <w:rFonts w:ascii="Architects Daughter" w:hAnsi="Architects Daughter" w:cs="Calibri"/>
                <w:b/>
                <w:bCs/>
                <w:noProof/>
                <w:sz w:val="24"/>
                <w:szCs w:val="24"/>
              </w:rPr>
            </w:pPr>
            <w:r>
              <w:rPr>
                <w:rFonts w:ascii="Architects Daughter" w:hAnsi="Architects Daughter" w:cs="Calibri"/>
                <w:b/>
                <w:bCs/>
                <w:noProof/>
                <w:sz w:val="24"/>
                <w:szCs w:val="24"/>
              </w:rPr>
              <w:t xml:space="preserve">………………………………………………………. </w:t>
            </w:r>
            <w:r w:rsidRPr="0064452A">
              <w:rPr>
                <w:rFonts w:ascii="Architects Daughter" w:hAnsi="Architects Daughter" w:cs="Calibri"/>
                <w:b/>
                <w:bCs/>
                <w:noProof/>
                <w:sz w:val="24"/>
                <w:szCs w:val="24"/>
              </w:rPr>
              <w:t>-</w:t>
            </w:r>
            <w:r>
              <w:rPr>
                <w:rFonts w:ascii="Architects Daughter" w:hAnsi="Architects Daughter" w:cs="Calibri"/>
                <w:b/>
                <w:bCs/>
                <w:noProof/>
                <w:sz w:val="24"/>
                <w:szCs w:val="24"/>
              </w:rPr>
              <w:t xml:space="preserve"> </w:t>
            </w:r>
            <w:r w:rsidRPr="0064452A">
              <w:rPr>
                <w:rFonts w:ascii="Architects Daughter" w:hAnsi="Architects Daughter" w:cs="Calibri"/>
                <w:b/>
                <w:bCs/>
                <w:noProof/>
                <w:sz w:val="24"/>
                <w:szCs w:val="24"/>
              </w:rPr>
              <w:t>tól</w:t>
            </w:r>
          </w:p>
          <w:p w14:paraId="089A1D72" w14:textId="135B61BF" w:rsidR="008B71E8" w:rsidRPr="0064452A" w:rsidRDefault="008B71E8" w:rsidP="0003119F">
            <w:pPr>
              <w:spacing w:before="120" w:after="120"/>
              <w:jc w:val="both"/>
              <w:rPr>
                <w:rFonts w:ascii="Architects Daughter" w:hAnsi="Architects Daughter" w:cs="Calibri"/>
                <w:b/>
                <w:bCs/>
                <w:noProof/>
                <w:sz w:val="24"/>
                <w:szCs w:val="24"/>
              </w:rPr>
            </w:pPr>
            <w:r>
              <w:rPr>
                <w:rFonts w:ascii="Architects Daughter" w:hAnsi="Architects Daughter" w:cs="Calibri"/>
                <w:b/>
                <w:bCs/>
                <w:noProof/>
                <w:sz w:val="24"/>
                <w:szCs w:val="24"/>
              </w:rPr>
              <w:t xml:space="preserve">………………………………………………………. - </w:t>
            </w:r>
            <w:r w:rsidRPr="0064452A">
              <w:rPr>
                <w:rFonts w:ascii="Architects Daughter" w:hAnsi="Architects Daughter" w:cs="Calibri"/>
                <w:b/>
                <w:bCs/>
                <w:noProof/>
                <w:sz w:val="24"/>
                <w:szCs w:val="24"/>
              </w:rPr>
              <w:t>ig</w:t>
            </w:r>
          </w:p>
        </w:tc>
      </w:tr>
    </w:tbl>
    <w:p w14:paraId="39E4BD4E" w14:textId="77777777" w:rsidR="0064452A" w:rsidRPr="0064452A" w:rsidRDefault="0064452A" w:rsidP="0064452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hu-HU"/>
          <w14:ligatures w14:val="none"/>
        </w:rPr>
      </w:pPr>
      <w:r w:rsidRPr="0064452A">
        <w:rPr>
          <w:rFonts w:ascii="Arial" w:eastAsia="Times New Roman" w:hAnsi="Arial" w:cs="Arial"/>
          <w:vanish/>
          <w:kern w:val="0"/>
          <w:sz w:val="16"/>
          <w:szCs w:val="16"/>
          <w:lang w:eastAsia="hu-HU"/>
          <w14:ligatures w14:val="none"/>
        </w:rPr>
        <w:t>Az űrlap teteje</w:t>
      </w:r>
    </w:p>
    <w:p w14:paraId="6AEC4170" w14:textId="77777777" w:rsidR="0064452A" w:rsidRPr="0064452A" w:rsidRDefault="0064452A" w:rsidP="0064452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hu-HU"/>
          <w14:ligatures w14:val="none"/>
        </w:rPr>
      </w:pPr>
      <w:r w:rsidRPr="0064452A">
        <w:rPr>
          <w:rFonts w:ascii="Arial" w:eastAsia="Times New Roman" w:hAnsi="Arial" w:cs="Arial"/>
          <w:vanish/>
          <w:kern w:val="0"/>
          <w:sz w:val="16"/>
          <w:szCs w:val="16"/>
          <w:lang w:eastAsia="hu-HU"/>
          <w14:ligatures w14:val="none"/>
        </w:rPr>
        <w:t>Az űrlap alja</w:t>
      </w:r>
    </w:p>
    <w:p w14:paraId="14969F62" w14:textId="4E1285E6" w:rsidR="008B71E8" w:rsidRDefault="00FF3CA8" w:rsidP="00111113">
      <w:pPr>
        <w:jc w:val="both"/>
      </w:pPr>
      <w:r>
        <w:rPr>
          <w:rFonts w:ascii="Architects Daughter" w:hAnsi="Architects Daughter" w:cs="Calibri"/>
          <w:b/>
          <w:bCs/>
          <w:noProof/>
          <w:sz w:val="28"/>
          <w:szCs w:val="28"/>
        </w:rPr>
        <w:t xml:space="preserve">          </w:t>
      </w:r>
    </w:p>
    <w:p w14:paraId="5D373CBE" w14:textId="358B711C" w:rsidR="008B71E8" w:rsidRDefault="008B71E8" w:rsidP="008B71E8">
      <w:pPr>
        <w:spacing w:after="0"/>
        <w:rPr>
          <w:rFonts w:ascii="Architects Daughter" w:hAnsi="Architects Daughter"/>
        </w:rPr>
      </w:pPr>
      <w:r>
        <w:rPr>
          <w:rFonts w:ascii="Architects Daughter" w:hAnsi="Architects Daughter"/>
        </w:rPr>
        <w:t xml:space="preserve">             ………………………………………………………………….                           ……………………………………………………………..</w:t>
      </w:r>
    </w:p>
    <w:p w14:paraId="0181EC4A" w14:textId="141AA4F6" w:rsidR="0064452A" w:rsidRPr="008B71E8" w:rsidRDefault="008B71E8" w:rsidP="008B71E8">
      <w:pPr>
        <w:spacing w:after="0"/>
        <w:jc w:val="center"/>
        <w:rPr>
          <w:rFonts w:ascii="Architects Daughter" w:hAnsi="Architects Daughter"/>
        </w:rPr>
      </w:pPr>
      <w:r>
        <w:rPr>
          <w:rFonts w:ascii="Architects Daughter" w:hAnsi="Architects Daughter"/>
        </w:rPr>
        <w:t>B</w:t>
      </w:r>
      <w:r w:rsidRPr="008B71E8">
        <w:rPr>
          <w:rFonts w:ascii="Architects Daughter" w:hAnsi="Architects Daughter"/>
        </w:rPr>
        <w:t>érbeadó aláírása                                  Bérlő aláírása</w:t>
      </w:r>
    </w:p>
    <w:p w14:paraId="29F07DF9" w14:textId="47F4AF0C" w:rsidR="0064452A" w:rsidRDefault="002113C3">
      <w:pPr>
        <w:rPr>
          <w:rFonts w:ascii="Architects Daughter" w:hAnsi="Architects Daughter"/>
          <w:sz w:val="24"/>
          <w:szCs w:val="24"/>
        </w:rPr>
      </w:pPr>
      <w:proofErr w:type="gramStart"/>
      <w:r>
        <w:rPr>
          <w:rFonts w:ascii="Architects Daughter" w:hAnsi="Architects Daughter"/>
          <w:sz w:val="24"/>
          <w:szCs w:val="24"/>
        </w:rPr>
        <w:t>Miskolc</w:t>
      </w:r>
      <w:r w:rsidR="0064452A" w:rsidRPr="0064452A">
        <w:rPr>
          <w:rFonts w:ascii="Architects Daughter" w:hAnsi="Architects Daughter"/>
          <w:sz w:val="24"/>
          <w:szCs w:val="24"/>
        </w:rPr>
        <w:t>,  20</w:t>
      </w:r>
      <w:proofErr w:type="gramEnd"/>
      <w:r w:rsidR="0064452A" w:rsidRPr="0064452A">
        <w:rPr>
          <w:rFonts w:ascii="Architects Daughter" w:hAnsi="Architects Daughter"/>
          <w:sz w:val="24"/>
          <w:szCs w:val="24"/>
        </w:rPr>
        <w:t>…………………………….</w:t>
      </w:r>
    </w:p>
    <w:p w14:paraId="53D66E9E" w14:textId="77777777" w:rsidR="002113C3" w:rsidRDefault="002113C3" w:rsidP="003B0AEF">
      <w:pPr>
        <w:jc w:val="center"/>
        <w:rPr>
          <w:rFonts w:ascii="Architects Daughter" w:hAnsi="Architects Daughter"/>
          <w:b/>
          <w:bCs/>
          <w:sz w:val="32"/>
          <w:szCs w:val="32"/>
        </w:rPr>
      </w:pPr>
    </w:p>
    <w:p w14:paraId="19646E69" w14:textId="77777777" w:rsidR="002113C3" w:rsidRDefault="002113C3" w:rsidP="003B0AEF">
      <w:pPr>
        <w:jc w:val="center"/>
        <w:rPr>
          <w:rFonts w:ascii="Architects Daughter" w:hAnsi="Architects Daughter"/>
          <w:b/>
          <w:bCs/>
          <w:sz w:val="32"/>
          <w:szCs w:val="32"/>
        </w:rPr>
      </w:pPr>
    </w:p>
    <w:p w14:paraId="56001F8B" w14:textId="77777777" w:rsidR="002113C3" w:rsidRDefault="002113C3" w:rsidP="003B0AEF">
      <w:pPr>
        <w:jc w:val="center"/>
        <w:rPr>
          <w:rFonts w:ascii="Architects Daughter" w:hAnsi="Architects Daughter"/>
          <w:b/>
          <w:bCs/>
          <w:sz w:val="32"/>
          <w:szCs w:val="32"/>
        </w:rPr>
      </w:pPr>
    </w:p>
    <w:p w14:paraId="33FFE399" w14:textId="77777777" w:rsidR="002113C3" w:rsidRDefault="002113C3" w:rsidP="003B0AEF">
      <w:pPr>
        <w:jc w:val="center"/>
        <w:rPr>
          <w:rFonts w:ascii="Architects Daughter" w:hAnsi="Architects Daughter"/>
          <w:b/>
          <w:bCs/>
          <w:sz w:val="32"/>
          <w:szCs w:val="32"/>
        </w:rPr>
      </w:pPr>
    </w:p>
    <w:p w14:paraId="5E9D0FA4" w14:textId="77777777" w:rsidR="002113C3" w:rsidRDefault="002113C3" w:rsidP="003B0AEF">
      <w:pPr>
        <w:jc w:val="center"/>
        <w:rPr>
          <w:rFonts w:ascii="Architects Daughter" w:hAnsi="Architects Daughter"/>
          <w:b/>
          <w:bCs/>
          <w:sz w:val="32"/>
          <w:szCs w:val="32"/>
        </w:rPr>
      </w:pPr>
    </w:p>
    <w:p w14:paraId="790A03B5" w14:textId="77777777" w:rsidR="002113C3" w:rsidRDefault="002113C3" w:rsidP="003B0AEF">
      <w:pPr>
        <w:jc w:val="center"/>
        <w:rPr>
          <w:rFonts w:ascii="Architects Daughter" w:hAnsi="Architects Daughter"/>
          <w:b/>
          <w:bCs/>
          <w:sz w:val="32"/>
          <w:szCs w:val="32"/>
        </w:rPr>
      </w:pPr>
    </w:p>
    <w:p w14:paraId="143C0BBE" w14:textId="77777777" w:rsidR="002113C3" w:rsidRDefault="002113C3" w:rsidP="003B0AEF">
      <w:pPr>
        <w:jc w:val="center"/>
        <w:rPr>
          <w:rFonts w:ascii="Architects Daughter" w:hAnsi="Architects Daughter"/>
          <w:b/>
          <w:bCs/>
          <w:sz w:val="32"/>
          <w:szCs w:val="32"/>
        </w:rPr>
      </w:pPr>
    </w:p>
    <w:p w14:paraId="0142864A" w14:textId="77777777" w:rsidR="002113C3" w:rsidRDefault="002113C3" w:rsidP="003B0AEF">
      <w:pPr>
        <w:jc w:val="center"/>
        <w:rPr>
          <w:rFonts w:ascii="Architects Daughter" w:hAnsi="Architects Daughter"/>
          <w:b/>
          <w:bCs/>
          <w:sz w:val="32"/>
          <w:szCs w:val="32"/>
        </w:rPr>
      </w:pPr>
    </w:p>
    <w:p w14:paraId="0E4BD9F4" w14:textId="77777777" w:rsidR="002113C3" w:rsidRDefault="002113C3" w:rsidP="003B0AEF">
      <w:pPr>
        <w:jc w:val="center"/>
        <w:rPr>
          <w:rFonts w:ascii="Architects Daughter" w:hAnsi="Architects Daughter"/>
          <w:b/>
          <w:bCs/>
          <w:sz w:val="32"/>
          <w:szCs w:val="32"/>
        </w:rPr>
      </w:pPr>
    </w:p>
    <w:p w14:paraId="6BBA669A" w14:textId="77777777" w:rsidR="002113C3" w:rsidRDefault="002113C3" w:rsidP="003B0AEF">
      <w:pPr>
        <w:jc w:val="center"/>
        <w:rPr>
          <w:rFonts w:ascii="Architects Daughter" w:hAnsi="Architects Daughter"/>
          <w:b/>
          <w:bCs/>
          <w:sz w:val="32"/>
          <w:szCs w:val="32"/>
        </w:rPr>
      </w:pPr>
    </w:p>
    <w:p w14:paraId="1DEDA7A4" w14:textId="77777777" w:rsidR="002113C3" w:rsidRDefault="002113C3" w:rsidP="003B0AEF">
      <w:pPr>
        <w:jc w:val="center"/>
        <w:rPr>
          <w:rFonts w:ascii="Architects Daughter" w:hAnsi="Architects Daughter"/>
          <w:b/>
          <w:bCs/>
          <w:sz w:val="32"/>
          <w:szCs w:val="32"/>
        </w:rPr>
      </w:pPr>
    </w:p>
    <w:p w14:paraId="102E906C" w14:textId="77777777" w:rsidR="002113C3" w:rsidRDefault="002113C3" w:rsidP="003B0AEF">
      <w:pPr>
        <w:jc w:val="center"/>
        <w:rPr>
          <w:rFonts w:ascii="Architects Daughter" w:hAnsi="Architects Daughter"/>
          <w:b/>
          <w:bCs/>
          <w:sz w:val="32"/>
          <w:szCs w:val="32"/>
        </w:rPr>
      </w:pPr>
    </w:p>
    <w:p w14:paraId="41EEEEDA" w14:textId="77777777" w:rsidR="002113C3" w:rsidRDefault="002113C3" w:rsidP="003B0AEF">
      <w:pPr>
        <w:jc w:val="center"/>
        <w:rPr>
          <w:rFonts w:ascii="Architects Daughter" w:hAnsi="Architects Daughter"/>
          <w:b/>
          <w:bCs/>
          <w:sz w:val="32"/>
          <w:szCs w:val="32"/>
        </w:rPr>
      </w:pPr>
    </w:p>
    <w:p w14:paraId="389B3217" w14:textId="064DF4D2" w:rsidR="003B0AEF" w:rsidRPr="006C2C25" w:rsidRDefault="006C2C25" w:rsidP="003B0AEF">
      <w:pPr>
        <w:jc w:val="center"/>
        <w:rPr>
          <w:rFonts w:ascii="Architects Daughter" w:hAnsi="Architects Daughter"/>
          <w:b/>
          <w:bCs/>
          <w:sz w:val="32"/>
          <w:szCs w:val="32"/>
        </w:rPr>
      </w:pPr>
      <w:r w:rsidRPr="006C2C25">
        <w:rPr>
          <w:rFonts w:ascii="Architects Daughter" w:hAnsi="Architects Daughter"/>
          <w:b/>
          <w:bCs/>
          <w:sz w:val="32"/>
          <w:szCs w:val="32"/>
        </w:rPr>
        <w:lastRenderedPageBreak/>
        <w:t>ESKÜV</w:t>
      </w:r>
      <w:r w:rsidRPr="006C2C25">
        <w:rPr>
          <w:rFonts w:ascii="Architects Daughter" w:hAnsi="Architects Daughter" w:cs="Calibri" w:hint="eastAsia"/>
          <w:b/>
          <w:bCs/>
          <w:sz w:val="32"/>
          <w:szCs w:val="32"/>
        </w:rPr>
        <w:t>Ő</w:t>
      </w:r>
      <w:r w:rsidRPr="006C2C25">
        <w:rPr>
          <w:rFonts w:ascii="Architects Daughter" w:hAnsi="Architects Daughter"/>
          <w:b/>
          <w:bCs/>
          <w:sz w:val="32"/>
          <w:szCs w:val="32"/>
        </w:rPr>
        <w:t>I DEKOR</w:t>
      </w:r>
      <w:r w:rsidRPr="006C2C25">
        <w:rPr>
          <w:rFonts w:ascii="Architects Daughter" w:hAnsi="Architects Daughter" w:cs="Algerian"/>
          <w:b/>
          <w:bCs/>
          <w:sz w:val="32"/>
          <w:szCs w:val="32"/>
        </w:rPr>
        <w:t>Á</w:t>
      </w:r>
      <w:r w:rsidRPr="006C2C25">
        <w:rPr>
          <w:rFonts w:ascii="Architects Daughter" w:hAnsi="Architects Daughter"/>
          <w:b/>
          <w:bCs/>
          <w:sz w:val="32"/>
          <w:szCs w:val="32"/>
        </w:rPr>
        <w:t>CI</w:t>
      </w:r>
      <w:r w:rsidRPr="006C2C25">
        <w:rPr>
          <w:rFonts w:ascii="Architects Daughter" w:hAnsi="Architects Daughter" w:cs="Algerian"/>
          <w:b/>
          <w:bCs/>
          <w:sz w:val="32"/>
          <w:szCs w:val="32"/>
        </w:rPr>
        <w:t>Ó</w:t>
      </w:r>
      <w:r w:rsidRPr="006C2C25">
        <w:rPr>
          <w:rFonts w:ascii="Architects Daughter" w:hAnsi="Architects Daughter"/>
          <w:b/>
          <w:bCs/>
          <w:sz w:val="32"/>
          <w:szCs w:val="32"/>
        </w:rPr>
        <w:t xml:space="preserve"> BÉRLÉSRE VONATKOZÓ SZABÁLYOK:</w:t>
      </w:r>
    </w:p>
    <w:p w14:paraId="1C4BE2CD" w14:textId="77777777" w:rsidR="000F2CBC" w:rsidRPr="000F2CBC" w:rsidRDefault="000F2CBC" w:rsidP="000F2CBC">
      <w:pPr>
        <w:spacing w:after="120"/>
        <w:jc w:val="both"/>
        <w:rPr>
          <w:rFonts w:ascii="Architects Daughter" w:hAnsi="Architects Daughter" w:cs="Nachlieli CLM"/>
          <w:sz w:val="24"/>
          <w:szCs w:val="24"/>
        </w:rPr>
      </w:pPr>
      <w:r w:rsidRPr="000F2CBC">
        <w:rPr>
          <w:rFonts w:ascii="Architects Daughter" w:hAnsi="Architects Daughter" w:cs="Nachlieli CLM"/>
          <w:sz w:val="24"/>
          <w:szCs w:val="24"/>
        </w:rPr>
        <w:t>Az oldalunkon található egyedileg készített esküvői kellékek közül választhatsz esküvők, rendezvények számára. A dekorációs elemek könnyen szállíthatók, egyszerűen összeállíthatók, és használatuk nem igényel szakértelmet.</w:t>
      </w:r>
    </w:p>
    <w:p w14:paraId="2648A2DF" w14:textId="77777777" w:rsidR="000F2CBC" w:rsidRPr="000F2CBC" w:rsidRDefault="000F2CBC" w:rsidP="000F2CBC">
      <w:pPr>
        <w:spacing w:after="0"/>
        <w:jc w:val="both"/>
        <w:rPr>
          <w:rFonts w:ascii="Architects Daughter" w:hAnsi="Architects Daughter" w:cs="Nachlieli CLM"/>
          <w:b/>
          <w:bCs/>
          <w:sz w:val="24"/>
          <w:szCs w:val="24"/>
        </w:rPr>
      </w:pPr>
      <w:r w:rsidRPr="000F2CBC">
        <w:rPr>
          <w:rFonts w:ascii="Architects Daughter" w:hAnsi="Architects Daughter" w:cs="Nachlieli CLM"/>
          <w:b/>
          <w:bCs/>
          <w:sz w:val="24"/>
          <w:szCs w:val="24"/>
        </w:rPr>
        <w:t>1. Megrendelés</w:t>
      </w:r>
    </w:p>
    <w:p w14:paraId="4B9D1B07" w14:textId="77777777" w:rsidR="000F2CBC" w:rsidRDefault="000F2CBC" w:rsidP="000F2CBC">
      <w:pPr>
        <w:numPr>
          <w:ilvl w:val="0"/>
          <w:numId w:val="8"/>
        </w:num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0F2CBC">
        <w:rPr>
          <w:rFonts w:ascii="Architects Daughter" w:hAnsi="Architects Daughter" w:cs="Nachlieli CLM"/>
          <w:sz w:val="24"/>
          <w:szCs w:val="24"/>
        </w:rPr>
        <w:t>A bérbeadás szerződés alapján történik.</w:t>
      </w:r>
    </w:p>
    <w:p w14:paraId="540F0514" w14:textId="1EB98EA6" w:rsidR="00AE46FE" w:rsidRPr="000F2CBC" w:rsidRDefault="00AE46FE" w:rsidP="000F2CBC">
      <w:pPr>
        <w:numPr>
          <w:ilvl w:val="0"/>
          <w:numId w:val="8"/>
        </w:num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>
        <w:rPr>
          <w:rFonts w:ascii="Architects Daughter" w:hAnsi="Architects Daughter" w:cs="Nachlieli CLM"/>
          <w:sz w:val="24"/>
          <w:szCs w:val="24"/>
        </w:rPr>
        <w:t>A rendelő lapra (listalap</w:t>
      </w:r>
      <w:r w:rsidR="007A7563">
        <w:rPr>
          <w:rFonts w:ascii="Architects Daughter" w:hAnsi="Architects Daughter" w:cs="Nachlieli CLM"/>
          <w:sz w:val="24"/>
          <w:szCs w:val="24"/>
        </w:rPr>
        <w:t xml:space="preserve"> 1. sz melléklet</w:t>
      </w:r>
      <w:r>
        <w:rPr>
          <w:rFonts w:ascii="Architects Daughter" w:hAnsi="Architects Daughter" w:cs="Nachlieli CLM"/>
          <w:sz w:val="24"/>
          <w:szCs w:val="24"/>
        </w:rPr>
        <w:t>) kérem pontosan listaszám és db szám szerint feltüntetni a megrendelni kívánt terméket/termékeket. Ez alapján készítem elszállításra a dekorációs csomagot.</w:t>
      </w:r>
    </w:p>
    <w:p w14:paraId="6522C976" w14:textId="77777777" w:rsidR="000F2CBC" w:rsidRPr="000F2CBC" w:rsidRDefault="000F2CBC" w:rsidP="000F2CBC">
      <w:pPr>
        <w:numPr>
          <w:ilvl w:val="0"/>
          <w:numId w:val="8"/>
        </w:num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0F2CBC">
        <w:rPr>
          <w:rFonts w:ascii="Architects Daughter" w:hAnsi="Architects Daughter" w:cs="Nachlieli CLM"/>
          <w:sz w:val="24"/>
          <w:szCs w:val="24"/>
        </w:rPr>
        <w:t>A kauciók elszámolása az átvételkor történik.</w:t>
      </w:r>
    </w:p>
    <w:p w14:paraId="4FB1B99E" w14:textId="77777777" w:rsidR="003B0AEF" w:rsidRPr="00704111" w:rsidRDefault="003B0AEF" w:rsidP="003B0AEF">
      <w:p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</w:p>
    <w:p w14:paraId="1AA8A380" w14:textId="77777777" w:rsidR="00914CEC" w:rsidRPr="00704111" w:rsidRDefault="003B0AEF" w:rsidP="003B0AEF">
      <w:p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704111">
        <w:rPr>
          <w:rFonts w:ascii="Architects Daughter" w:hAnsi="Architects Daughter" w:cs="Nachlieli CLM"/>
          <w:b/>
          <w:bCs/>
          <w:sz w:val="24"/>
          <w:szCs w:val="24"/>
        </w:rPr>
        <w:t>2. SZERZ</w:t>
      </w:r>
      <w:r w:rsidRPr="00704111">
        <w:rPr>
          <w:rFonts w:ascii="Architects Daughter" w:hAnsi="Architects Daughter" w:cs="Calibri"/>
          <w:b/>
          <w:bCs/>
          <w:sz w:val="24"/>
          <w:szCs w:val="24"/>
        </w:rPr>
        <w:t>Ő</w:t>
      </w:r>
      <w:r w:rsidRPr="00704111">
        <w:rPr>
          <w:rFonts w:ascii="Architects Daughter" w:hAnsi="Architects Daughter" w:cs="Nachlieli CLM"/>
          <w:b/>
          <w:bCs/>
          <w:sz w:val="24"/>
          <w:szCs w:val="24"/>
        </w:rPr>
        <w:t>D</w:t>
      </w:r>
      <w:r w:rsidRPr="00704111">
        <w:rPr>
          <w:rFonts w:ascii="Architects Daughter" w:hAnsi="Architects Daughter" w:cs="Gabriela"/>
          <w:b/>
          <w:bCs/>
          <w:sz w:val="24"/>
          <w:szCs w:val="24"/>
        </w:rPr>
        <w:t>É</w:t>
      </w:r>
      <w:r w:rsidRPr="00704111">
        <w:rPr>
          <w:rFonts w:ascii="Architects Daughter" w:hAnsi="Architects Daughter" w:cs="Nachlieli CLM"/>
          <w:b/>
          <w:bCs/>
          <w:sz w:val="24"/>
          <w:szCs w:val="24"/>
        </w:rPr>
        <w:t>SK</w:t>
      </w:r>
      <w:r w:rsidRPr="00704111">
        <w:rPr>
          <w:rFonts w:ascii="Architects Daughter" w:hAnsi="Architects Daughter" w:cs="Gabriela"/>
          <w:b/>
          <w:bCs/>
          <w:sz w:val="24"/>
          <w:szCs w:val="24"/>
        </w:rPr>
        <w:t>Ö</w:t>
      </w:r>
      <w:r w:rsidRPr="00704111">
        <w:rPr>
          <w:rFonts w:ascii="Architects Daughter" w:hAnsi="Architects Daughter" w:cs="Nachlieli CLM"/>
          <w:b/>
          <w:bCs/>
          <w:sz w:val="24"/>
          <w:szCs w:val="24"/>
        </w:rPr>
        <w:t>T</w:t>
      </w:r>
      <w:r w:rsidRPr="00704111">
        <w:rPr>
          <w:rFonts w:ascii="Architects Daughter" w:hAnsi="Architects Daughter" w:cs="Gabriela"/>
          <w:b/>
          <w:bCs/>
          <w:sz w:val="24"/>
          <w:szCs w:val="24"/>
        </w:rPr>
        <w:t>É</w:t>
      </w:r>
      <w:r w:rsidRPr="00704111">
        <w:rPr>
          <w:rFonts w:ascii="Architects Daughter" w:hAnsi="Architects Daughter" w:cs="Nachlieli CLM"/>
          <w:b/>
          <w:bCs/>
          <w:sz w:val="24"/>
          <w:szCs w:val="24"/>
        </w:rPr>
        <w:t>S</w:t>
      </w:r>
      <w:r w:rsidRPr="00704111">
        <w:rPr>
          <w:rFonts w:ascii="Architects Daughter" w:hAnsi="Architects Daughter" w:cs="Nachlieli CLM"/>
          <w:sz w:val="24"/>
          <w:szCs w:val="24"/>
        </w:rPr>
        <w:t xml:space="preserve">: </w:t>
      </w:r>
    </w:p>
    <w:p w14:paraId="0125FE79" w14:textId="7E158552" w:rsidR="00914CEC" w:rsidRPr="00704111" w:rsidRDefault="003B0AEF" w:rsidP="00704111">
      <w:pPr>
        <w:pStyle w:val="Listaszerbekezds"/>
        <w:numPr>
          <w:ilvl w:val="0"/>
          <w:numId w:val="4"/>
        </w:num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704111">
        <w:rPr>
          <w:rFonts w:ascii="Architects Daughter" w:hAnsi="Architects Daughter" w:cs="Nachlieli CLM"/>
          <w:sz w:val="24"/>
          <w:szCs w:val="24"/>
        </w:rPr>
        <w:t>szem</w:t>
      </w:r>
      <w:r w:rsidRPr="00704111">
        <w:rPr>
          <w:rFonts w:ascii="Architects Daughter" w:hAnsi="Architects Daughter" w:cs="Gabriela"/>
          <w:sz w:val="24"/>
          <w:szCs w:val="24"/>
        </w:rPr>
        <w:t>é</w:t>
      </w:r>
      <w:r w:rsidRPr="00704111">
        <w:rPr>
          <w:rFonts w:ascii="Architects Daughter" w:hAnsi="Architects Daughter" w:cs="Nachlieli CLM"/>
          <w:sz w:val="24"/>
          <w:szCs w:val="24"/>
        </w:rPr>
        <w:t xml:space="preserve">lyesen vagy </w:t>
      </w:r>
    </w:p>
    <w:p w14:paraId="29CD51D0" w14:textId="4E87B3F4" w:rsidR="003B0AEF" w:rsidRPr="00704111" w:rsidRDefault="003B0AEF" w:rsidP="00704111">
      <w:pPr>
        <w:pStyle w:val="Listaszerbekezds"/>
        <w:numPr>
          <w:ilvl w:val="0"/>
          <w:numId w:val="4"/>
        </w:num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704111">
        <w:rPr>
          <w:rFonts w:ascii="Architects Daughter" w:hAnsi="Architects Daughter" w:cs="Nachlieli CLM"/>
          <w:sz w:val="24"/>
          <w:szCs w:val="24"/>
        </w:rPr>
        <w:t xml:space="preserve">email-ben: </w:t>
      </w:r>
      <w:r w:rsidR="00A96FCD">
        <w:rPr>
          <w:rFonts w:ascii="Architects Daughter" w:hAnsi="Architects Daughter" w:cs="Nachlieli CLM"/>
          <w:sz w:val="24"/>
          <w:szCs w:val="24"/>
        </w:rPr>
        <w:t>monikweddingdekoracio</w:t>
      </w:r>
      <w:r w:rsidRPr="00704111">
        <w:rPr>
          <w:rFonts w:ascii="Architects Daughter" w:hAnsi="Architects Daughter" w:cs="Nachlieli CLM"/>
          <w:sz w:val="24"/>
          <w:szCs w:val="24"/>
        </w:rPr>
        <w:t>@gmail.com</w:t>
      </w:r>
    </w:p>
    <w:p w14:paraId="30E094B7" w14:textId="77777777" w:rsidR="003B0AEF" w:rsidRPr="00704111" w:rsidRDefault="003B0AEF" w:rsidP="003B0AEF">
      <w:p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</w:p>
    <w:p w14:paraId="787B7C73" w14:textId="77777777" w:rsidR="000F2CBC" w:rsidRPr="000F2CBC" w:rsidRDefault="000F2CBC" w:rsidP="000F2CBC">
      <w:pPr>
        <w:spacing w:after="0"/>
        <w:jc w:val="both"/>
        <w:rPr>
          <w:rFonts w:ascii="Architects Daughter" w:hAnsi="Architects Daughter" w:cs="Nachlieli CLM"/>
          <w:b/>
          <w:bCs/>
          <w:sz w:val="24"/>
          <w:szCs w:val="24"/>
        </w:rPr>
      </w:pPr>
      <w:r w:rsidRPr="000F2CBC">
        <w:rPr>
          <w:rFonts w:ascii="Architects Daughter" w:hAnsi="Architects Daughter" w:cs="Nachlieli CLM"/>
          <w:b/>
          <w:bCs/>
          <w:sz w:val="24"/>
          <w:szCs w:val="24"/>
        </w:rPr>
        <w:t>3. Kaució:</w:t>
      </w:r>
    </w:p>
    <w:p w14:paraId="34623819" w14:textId="77777777" w:rsidR="000F2CBC" w:rsidRPr="000F2CBC" w:rsidRDefault="000F2CBC" w:rsidP="000F2CBC">
      <w:p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0F2CBC">
        <w:rPr>
          <w:rFonts w:ascii="Architects Daughter" w:hAnsi="Architects Daughter" w:cs="Nachlieli CLM"/>
          <w:sz w:val="24"/>
          <w:szCs w:val="24"/>
        </w:rPr>
        <w:t>A bérbeadott dekorációs kellékekért kauciós díjat számítunk fel, amely a bérbeadott dekorációnak megfelelően kerül meghatározásra.</w:t>
      </w:r>
    </w:p>
    <w:p w14:paraId="370ED559" w14:textId="77777777" w:rsidR="000F2CBC" w:rsidRPr="000F2CBC" w:rsidRDefault="000F2CBC" w:rsidP="000F2CBC">
      <w:pPr>
        <w:numPr>
          <w:ilvl w:val="0"/>
          <w:numId w:val="9"/>
        </w:num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0F2CBC">
        <w:rPr>
          <w:rFonts w:ascii="Architects Daughter" w:hAnsi="Architects Daughter" w:cs="Nachlieli CLM"/>
          <w:b/>
          <w:bCs/>
          <w:sz w:val="24"/>
          <w:szCs w:val="24"/>
        </w:rPr>
        <w:t>Visszakapott kaució:</w:t>
      </w:r>
      <w:r w:rsidRPr="000F2CBC">
        <w:rPr>
          <w:rFonts w:ascii="Architects Daughter" w:hAnsi="Architects Daughter" w:cs="Nachlieli CLM"/>
          <w:sz w:val="24"/>
          <w:szCs w:val="24"/>
        </w:rPr>
        <w:t xml:space="preserve"> Ha a dekoráció a rendezvény végén sértetlen állapotban kerül vissza, a megrendelő visszakapja a letett kaució teljes összegét.</w:t>
      </w:r>
    </w:p>
    <w:p w14:paraId="4F1B8EFF" w14:textId="77777777" w:rsidR="000F2CBC" w:rsidRPr="000F2CBC" w:rsidRDefault="000F2CBC" w:rsidP="000F2CBC">
      <w:pPr>
        <w:numPr>
          <w:ilvl w:val="0"/>
          <w:numId w:val="9"/>
        </w:num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0F2CBC">
        <w:rPr>
          <w:rFonts w:ascii="Architects Daughter" w:hAnsi="Architects Daughter" w:cs="Nachlieli CLM"/>
          <w:b/>
          <w:bCs/>
          <w:sz w:val="24"/>
          <w:szCs w:val="24"/>
        </w:rPr>
        <w:t>Károk és hiányosságok:</w:t>
      </w:r>
      <w:r w:rsidRPr="000F2CBC">
        <w:rPr>
          <w:rFonts w:ascii="Architects Daughter" w:hAnsi="Architects Daughter" w:cs="Nachlieli CLM"/>
          <w:sz w:val="24"/>
          <w:szCs w:val="24"/>
        </w:rPr>
        <w:t xml:space="preserve"> Amennyiben a bérelt termékek sérülnek (pl. függöny szakadás, égés, asztalterítő kiégetése vagy sérülése, üveg és porcelán eszközök törése, </w:t>
      </w:r>
      <w:proofErr w:type="spellStart"/>
      <w:r w:rsidRPr="000F2CBC">
        <w:rPr>
          <w:rFonts w:ascii="Architects Daughter" w:hAnsi="Architects Daughter" w:cs="Nachlieli CLM"/>
          <w:sz w:val="24"/>
          <w:szCs w:val="24"/>
        </w:rPr>
        <w:t>ledek</w:t>
      </w:r>
      <w:proofErr w:type="spellEnd"/>
      <w:r w:rsidRPr="000F2CBC">
        <w:rPr>
          <w:rFonts w:ascii="Architects Daughter" w:hAnsi="Architects Daughter" w:cs="Nachlieli CLM"/>
          <w:sz w:val="24"/>
          <w:szCs w:val="24"/>
        </w:rPr>
        <w:t xml:space="preserve"> elszakadása stb.) vagy hiányosan kerülnek vissza, a kaucióból kerül levonásra.</w:t>
      </w:r>
    </w:p>
    <w:p w14:paraId="6F49BA67" w14:textId="77777777" w:rsidR="000F2CBC" w:rsidRPr="000F2CBC" w:rsidRDefault="000F2CBC" w:rsidP="000F2CBC">
      <w:pPr>
        <w:numPr>
          <w:ilvl w:val="0"/>
          <w:numId w:val="9"/>
        </w:num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0F2CBC">
        <w:rPr>
          <w:rFonts w:ascii="Architects Daughter" w:hAnsi="Architects Daughter" w:cs="Nachlieli CLM"/>
          <w:b/>
          <w:bCs/>
          <w:sz w:val="24"/>
          <w:szCs w:val="24"/>
        </w:rPr>
        <w:t>Többletköltség:</w:t>
      </w:r>
      <w:r w:rsidRPr="000F2CBC">
        <w:rPr>
          <w:rFonts w:ascii="Architects Daughter" w:hAnsi="Architects Daughter" w:cs="Nachlieli CLM"/>
          <w:sz w:val="24"/>
          <w:szCs w:val="24"/>
        </w:rPr>
        <w:t xml:space="preserve"> Ha a kaució összege nem fedezi a felmerült kárt, a különbözetet többletköltségként külön számlázzuk ki.</w:t>
      </w:r>
    </w:p>
    <w:p w14:paraId="7A810597" w14:textId="77777777" w:rsidR="000F2CBC" w:rsidRDefault="000F2CBC" w:rsidP="000F2CBC">
      <w:pPr>
        <w:numPr>
          <w:ilvl w:val="0"/>
          <w:numId w:val="9"/>
        </w:num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0F2CBC">
        <w:rPr>
          <w:rFonts w:ascii="Architects Daughter" w:hAnsi="Architects Daughter" w:cs="Nachlieli CLM"/>
          <w:b/>
          <w:bCs/>
          <w:sz w:val="24"/>
          <w:szCs w:val="24"/>
        </w:rPr>
        <w:t>Pótlás költsége:</w:t>
      </w:r>
      <w:r w:rsidRPr="000F2CBC">
        <w:rPr>
          <w:rFonts w:ascii="Architects Daughter" w:hAnsi="Architects Daughter" w:cs="Nachlieli CLM"/>
          <w:sz w:val="24"/>
          <w:szCs w:val="24"/>
        </w:rPr>
        <w:t xml:space="preserve"> Az esküvői kellékek pótlása minden esetben a listaár alapján történik (a bérlésnél a lista ár fel van tüntetve).</w:t>
      </w:r>
    </w:p>
    <w:p w14:paraId="03629244" w14:textId="77777777" w:rsidR="004E1D24" w:rsidRDefault="004E1D24" w:rsidP="004E1D24">
      <w:p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</w:p>
    <w:p w14:paraId="6DBDD83F" w14:textId="77777777" w:rsidR="000F2CBC" w:rsidRPr="000F2CBC" w:rsidRDefault="000F2CBC" w:rsidP="000F2CBC">
      <w:p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0F2CBC">
        <w:rPr>
          <w:rFonts w:ascii="Architects Daughter" w:hAnsi="Architects Daughter" w:cs="Nachlieli CLM"/>
          <w:b/>
          <w:bCs/>
          <w:sz w:val="24"/>
          <w:szCs w:val="24"/>
        </w:rPr>
        <w:t>4. Bérlés Időtartama:</w:t>
      </w:r>
    </w:p>
    <w:p w14:paraId="271DD9E1" w14:textId="77777777" w:rsidR="000F2CBC" w:rsidRPr="000F2CBC" w:rsidRDefault="000F2CBC" w:rsidP="000F2CBC">
      <w:p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0F2CBC">
        <w:rPr>
          <w:rFonts w:ascii="Architects Daughter" w:hAnsi="Architects Daughter" w:cs="Nachlieli CLM"/>
          <w:sz w:val="24"/>
          <w:szCs w:val="24"/>
        </w:rPr>
        <w:t xml:space="preserve">Az esküvői kellék bérlésének időtartama mindig egy adott hétvégére szól, jellemzően </w:t>
      </w:r>
      <w:r w:rsidRPr="000F2CBC">
        <w:rPr>
          <w:rFonts w:ascii="Architects Daughter" w:hAnsi="Architects Daughter" w:cs="Nachlieli CLM"/>
          <w:b/>
          <w:bCs/>
          <w:sz w:val="24"/>
          <w:szCs w:val="24"/>
        </w:rPr>
        <w:t>csütörtöktől hétfőig</w:t>
      </w:r>
      <w:r w:rsidRPr="000F2CBC">
        <w:rPr>
          <w:rFonts w:ascii="Architects Daughter" w:hAnsi="Architects Daughter" w:cs="Nachlieli CLM"/>
          <w:sz w:val="24"/>
          <w:szCs w:val="24"/>
        </w:rPr>
        <w:t>.</w:t>
      </w:r>
    </w:p>
    <w:p w14:paraId="2EBDD3BE" w14:textId="77777777" w:rsidR="00704111" w:rsidRDefault="00704111" w:rsidP="003B0AEF">
      <w:pPr>
        <w:spacing w:after="0"/>
        <w:jc w:val="both"/>
        <w:rPr>
          <w:rFonts w:ascii="Architects Daughter" w:hAnsi="Architects Daughter" w:cs="Nachlieli CLM"/>
          <w:b/>
          <w:bCs/>
          <w:sz w:val="24"/>
          <w:szCs w:val="24"/>
        </w:rPr>
      </w:pPr>
    </w:p>
    <w:p w14:paraId="55EC7477" w14:textId="16B166B4" w:rsidR="003B0AEF" w:rsidRPr="00704111" w:rsidRDefault="003B0AEF" w:rsidP="003B0AEF">
      <w:p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704111">
        <w:rPr>
          <w:rFonts w:ascii="Architects Daughter" w:hAnsi="Architects Daughter" w:cs="Nachlieli CLM"/>
          <w:b/>
          <w:bCs/>
          <w:sz w:val="24"/>
          <w:szCs w:val="24"/>
        </w:rPr>
        <w:t>5</w:t>
      </w:r>
      <w:r w:rsidRPr="00704111">
        <w:rPr>
          <w:rFonts w:ascii="Architects Daughter" w:hAnsi="Architects Daughter" w:cs="Nachlieli CLM"/>
          <w:sz w:val="24"/>
          <w:szCs w:val="24"/>
        </w:rPr>
        <w:t xml:space="preserve">. </w:t>
      </w:r>
      <w:r w:rsidRPr="00704111">
        <w:rPr>
          <w:rFonts w:ascii="Architects Daughter" w:hAnsi="Architects Daughter" w:cs="Nachlieli CLM"/>
          <w:b/>
          <w:bCs/>
          <w:sz w:val="24"/>
          <w:szCs w:val="24"/>
        </w:rPr>
        <w:t>A DEKORÁCIÓS KELLÉKEK ELVITELI ID</w:t>
      </w:r>
      <w:r w:rsidRPr="00704111">
        <w:rPr>
          <w:rFonts w:ascii="Architects Daughter" w:hAnsi="Architects Daughter" w:cs="Calibri"/>
          <w:b/>
          <w:bCs/>
          <w:sz w:val="24"/>
          <w:szCs w:val="24"/>
        </w:rPr>
        <w:t>Ő</w:t>
      </w:r>
      <w:r w:rsidRPr="00704111">
        <w:rPr>
          <w:rFonts w:ascii="Architects Daughter" w:hAnsi="Architects Daughter" w:cs="Nachlieli CLM"/>
          <w:b/>
          <w:bCs/>
          <w:sz w:val="24"/>
          <w:szCs w:val="24"/>
        </w:rPr>
        <w:t>PONTJA:</w:t>
      </w:r>
    </w:p>
    <w:p w14:paraId="687564EC" w14:textId="08133A2C" w:rsidR="006C2C25" w:rsidRPr="00704111" w:rsidRDefault="006C2C25" w:rsidP="006C2C25">
      <w:pPr>
        <w:pStyle w:val="Listaszerbekezds"/>
        <w:numPr>
          <w:ilvl w:val="0"/>
          <w:numId w:val="2"/>
        </w:num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704111">
        <w:rPr>
          <w:rFonts w:ascii="Architects Daughter" w:hAnsi="Architects Daughter" w:cs="Nachlieli CLM"/>
          <w:sz w:val="24"/>
          <w:szCs w:val="24"/>
        </w:rPr>
        <w:t xml:space="preserve">Miskolcon: </w:t>
      </w:r>
    </w:p>
    <w:p w14:paraId="6B3CCFC5" w14:textId="26330BA1" w:rsidR="003B0AEF" w:rsidRPr="00704111" w:rsidRDefault="00704111" w:rsidP="00704111">
      <w:p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>
        <w:rPr>
          <w:rFonts w:ascii="Architects Daughter" w:hAnsi="Architects Daughter" w:cs="Nachlieli CLM"/>
          <w:sz w:val="24"/>
          <w:szCs w:val="24"/>
        </w:rPr>
        <w:t>C</w:t>
      </w:r>
      <w:r w:rsidR="003B0AEF" w:rsidRPr="00704111">
        <w:rPr>
          <w:rFonts w:ascii="Architects Daughter" w:hAnsi="Architects Daughter" w:cs="Nachlieli CLM"/>
          <w:sz w:val="24"/>
          <w:szCs w:val="24"/>
        </w:rPr>
        <w:t>sütörtök 14-18 óráig.</w:t>
      </w:r>
    </w:p>
    <w:p w14:paraId="16FBB0E7" w14:textId="77777777" w:rsidR="003B0AEF" w:rsidRPr="00704111" w:rsidRDefault="003B0AEF" w:rsidP="003B0AEF">
      <w:p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704111">
        <w:rPr>
          <w:rFonts w:ascii="Architects Daughter" w:hAnsi="Architects Daughter" w:cs="Nachlieli CLM"/>
          <w:sz w:val="24"/>
          <w:szCs w:val="24"/>
        </w:rPr>
        <w:t xml:space="preserve">• Átvétel helye: 3534 Miskolc, Könyves Kálmán utca 29. </w:t>
      </w:r>
    </w:p>
    <w:p w14:paraId="7ACD11E2" w14:textId="77777777" w:rsidR="003B0AEF" w:rsidRPr="00704111" w:rsidRDefault="003B0AEF" w:rsidP="003B0AEF">
      <w:p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</w:p>
    <w:p w14:paraId="50BE5CF7" w14:textId="61364A4B" w:rsidR="003B0AEF" w:rsidRPr="00704111" w:rsidRDefault="003B0AEF" w:rsidP="003B0AEF">
      <w:p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704111">
        <w:rPr>
          <w:rFonts w:ascii="Architects Daughter" w:hAnsi="Architects Daughter" w:cs="Nachlieli CLM"/>
          <w:b/>
          <w:bCs/>
          <w:sz w:val="24"/>
          <w:szCs w:val="24"/>
        </w:rPr>
        <w:t>6</w:t>
      </w:r>
      <w:r w:rsidRPr="00704111">
        <w:rPr>
          <w:rFonts w:ascii="Architects Daughter" w:hAnsi="Architects Daughter" w:cs="Nachlieli CLM"/>
          <w:sz w:val="24"/>
          <w:szCs w:val="24"/>
        </w:rPr>
        <w:t xml:space="preserve">. </w:t>
      </w:r>
      <w:r w:rsidRPr="00704111">
        <w:rPr>
          <w:rFonts w:ascii="Architects Daughter" w:hAnsi="Architects Daughter" w:cs="Nachlieli CLM"/>
          <w:b/>
          <w:bCs/>
          <w:sz w:val="24"/>
          <w:szCs w:val="24"/>
        </w:rPr>
        <w:t>DEKORÁCIÓK ÁTVÉTELE:</w:t>
      </w:r>
    </w:p>
    <w:p w14:paraId="7A10ADEF" w14:textId="0DB74F44" w:rsidR="003B0AEF" w:rsidRPr="00704111" w:rsidRDefault="000F2CBC" w:rsidP="00684A45">
      <w:pPr>
        <w:pStyle w:val="Listaszerbekezds"/>
        <w:numPr>
          <w:ilvl w:val="0"/>
          <w:numId w:val="2"/>
        </w:num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0F2CBC">
        <w:rPr>
          <w:rFonts w:ascii="Architects Daughter" w:hAnsi="Architects Daughter" w:cs="Nachlieli CLM"/>
          <w:b/>
          <w:bCs/>
          <w:sz w:val="24"/>
          <w:szCs w:val="24"/>
        </w:rPr>
        <w:t>Személyes átvétel:</w:t>
      </w:r>
      <w:r>
        <w:rPr>
          <w:rFonts w:ascii="Architects Daughter" w:hAnsi="Architects Daughter" w:cs="Nachlieli CLM"/>
          <w:sz w:val="24"/>
          <w:szCs w:val="24"/>
        </w:rPr>
        <w:t xml:space="preserve"> </w:t>
      </w:r>
      <w:r w:rsidR="003B0AEF" w:rsidRPr="00704111">
        <w:rPr>
          <w:rFonts w:ascii="Architects Daughter" w:hAnsi="Architects Daughter" w:cs="Nachlieli CLM"/>
          <w:sz w:val="24"/>
          <w:szCs w:val="24"/>
        </w:rPr>
        <w:t>A termékeket személyes átvétel vagy kiszállítás formájában tudjuk biztosítani.</w:t>
      </w:r>
    </w:p>
    <w:p w14:paraId="50374D7D" w14:textId="5BF32FB5" w:rsidR="006C2C25" w:rsidRPr="00704111" w:rsidRDefault="000F2CBC" w:rsidP="006C2C25">
      <w:pPr>
        <w:pStyle w:val="Listaszerbekezds"/>
        <w:numPr>
          <w:ilvl w:val="0"/>
          <w:numId w:val="2"/>
        </w:num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0F2CBC">
        <w:rPr>
          <w:rFonts w:ascii="Architects Daughter" w:hAnsi="Architects Daughter" w:cs="Nachlieli CLM"/>
          <w:b/>
          <w:bCs/>
          <w:sz w:val="24"/>
          <w:szCs w:val="24"/>
        </w:rPr>
        <w:t>Kiszállítás:</w:t>
      </w:r>
      <w:r>
        <w:rPr>
          <w:rFonts w:ascii="Architects Daughter" w:hAnsi="Architects Daughter" w:cs="Nachlieli CLM"/>
          <w:sz w:val="24"/>
          <w:szCs w:val="24"/>
        </w:rPr>
        <w:t xml:space="preserve"> </w:t>
      </w:r>
      <w:r w:rsidR="003B0AEF" w:rsidRPr="00704111">
        <w:rPr>
          <w:rFonts w:ascii="Architects Daughter" w:hAnsi="Architects Daughter" w:cs="Nachlieli CLM"/>
          <w:sz w:val="24"/>
          <w:szCs w:val="24"/>
        </w:rPr>
        <w:t>Igény szerint kiszállítást is vállalunk, amelynek díja:</w:t>
      </w:r>
      <w:r w:rsidR="006C2C25" w:rsidRPr="00704111">
        <w:rPr>
          <w:rFonts w:ascii="Architects Daughter" w:hAnsi="Architects Daughter" w:cs="Nachlieli CLM"/>
          <w:sz w:val="24"/>
          <w:szCs w:val="24"/>
        </w:rPr>
        <w:t xml:space="preserve"> </w:t>
      </w:r>
      <w:r w:rsidR="002113C3">
        <w:rPr>
          <w:rFonts w:ascii="Architects Daughter" w:hAnsi="Architects Daughter" w:cs="Nachlieli CLM"/>
          <w:sz w:val="24"/>
          <w:szCs w:val="24"/>
        </w:rPr>
        <w:t>140</w:t>
      </w:r>
      <w:r w:rsidR="006C2C25" w:rsidRPr="00704111">
        <w:rPr>
          <w:rFonts w:ascii="Architects Daughter" w:hAnsi="Architects Daughter" w:cs="Nachlieli CLM"/>
          <w:sz w:val="24"/>
          <w:szCs w:val="24"/>
        </w:rPr>
        <w:t>F</w:t>
      </w:r>
      <w:r w:rsidR="003B0AEF" w:rsidRPr="00704111">
        <w:rPr>
          <w:rFonts w:ascii="Architects Daughter" w:hAnsi="Architects Daughter" w:cs="Nachlieli CLM"/>
          <w:sz w:val="24"/>
          <w:szCs w:val="24"/>
        </w:rPr>
        <w:t xml:space="preserve">t/km </w:t>
      </w:r>
    </w:p>
    <w:p w14:paraId="70D3DA7F" w14:textId="45D06E92" w:rsidR="007025B0" w:rsidRDefault="007025B0" w:rsidP="007025B0">
      <w:p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>
        <w:rPr>
          <w:rFonts w:ascii="Architects Daughter" w:hAnsi="Architects Daughter" w:cs="Nachlieli CLM"/>
          <w:sz w:val="24"/>
          <w:szCs w:val="24"/>
        </w:rPr>
        <w:t xml:space="preserve">        </w:t>
      </w:r>
      <w:r w:rsidR="003B0AEF" w:rsidRPr="00704111">
        <w:rPr>
          <w:rFonts w:ascii="Architects Daughter" w:hAnsi="Architects Daughter" w:cs="Nachlieli CLM"/>
          <w:sz w:val="24"/>
          <w:szCs w:val="24"/>
        </w:rPr>
        <w:t>(A kiszállítást indulástól visszaérkezésig számoljuk fel!)</w:t>
      </w:r>
    </w:p>
    <w:p w14:paraId="64C85C70" w14:textId="016FC53C" w:rsidR="007025B0" w:rsidRDefault="007025B0" w:rsidP="007025B0">
      <w:pPr>
        <w:pStyle w:val="Listaszerbekezds"/>
        <w:numPr>
          <w:ilvl w:val="0"/>
          <w:numId w:val="10"/>
        </w:num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7025B0">
        <w:rPr>
          <w:rFonts w:ascii="Architects Daughter" w:hAnsi="Architects Daughter" w:cs="Nachlieli CLM"/>
          <w:b/>
          <w:bCs/>
          <w:sz w:val="24"/>
          <w:szCs w:val="24"/>
        </w:rPr>
        <w:t xml:space="preserve">Postázás: </w:t>
      </w:r>
      <w:r w:rsidRPr="007025B0">
        <w:rPr>
          <w:rFonts w:ascii="Architects Daughter" w:hAnsi="Architects Daughter" w:cs="Nachlieli CLM"/>
          <w:sz w:val="24"/>
          <w:szCs w:val="24"/>
        </w:rPr>
        <w:t xml:space="preserve">A postázás </w:t>
      </w:r>
      <w:r w:rsidRPr="007025B0">
        <w:rPr>
          <w:rFonts w:ascii="Architects Daughter" w:hAnsi="Architects Daughter" w:cs="Nachlieli CLM"/>
          <w:b/>
          <w:bCs/>
          <w:sz w:val="24"/>
          <w:szCs w:val="24"/>
        </w:rPr>
        <w:t>előre utalás után</w:t>
      </w:r>
      <w:r w:rsidRPr="007025B0">
        <w:rPr>
          <w:rFonts w:ascii="Architects Daughter" w:hAnsi="Architects Daughter" w:cs="Nachlieli CLM"/>
          <w:sz w:val="24"/>
          <w:szCs w:val="24"/>
        </w:rPr>
        <w:t xml:space="preserve"> történik, tehát a teljes összeg kifizetése szükséges a termékek kiszállítása előtt</w:t>
      </w:r>
      <w:r>
        <w:rPr>
          <w:rFonts w:ascii="Architects Daughter" w:hAnsi="Architects Daughter" w:cs="Nachlieli CLM"/>
          <w:sz w:val="24"/>
          <w:szCs w:val="24"/>
        </w:rPr>
        <w:t xml:space="preserve">. </w:t>
      </w:r>
      <w:r w:rsidRPr="007025B0">
        <w:rPr>
          <w:rFonts w:ascii="Architects Daughter" w:hAnsi="Architects Daughter" w:cs="Nachlieli CLM"/>
          <w:sz w:val="24"/>
          <w:szCs w:val="24"/>
        </w:rPr>
        <w:t xml:space="preserve">A postázásnál a kauciót is </w:t>
      </w:r>
      <w:r w:rsidRPr="007025B0">
        <w:rPr>
          <w:rFonts w:ascii="Architects Daughter" w:hAnsi="Architects Daughter" w:cs="Nachlieli CLM"/>
          <w:b/>
          <w:bCs/>
          <w:sz w:val="24"/>
          <w:szCs w:val="24"/>
        </w:rPr>
        <w:t>hozzászámoljuk</w:t>
      </w:r>
      <w:r w:rsidRPr="007025B0">
        <w:rPr>
          <w:rFonts w:ascii="Architects Daughter" w:hAnsi="Architects Daughter" w:cs="Nachlieli CLM"/>
          <w:sz w:val="24"/>
          <w:szCs w:val="24"/>
        </w:rPr>
        <w:t xml:space="preserve"> a fizetendő összeghez, amelyet az előre utaláskor kell kiegyenlíteni.</w:t>
      </w:r>
    </w:p>
    <w:p w14:paraId="68F9B00B" w14:textId="77777777" w:rsidR="007025B0" w:rsidRDefault="007025B0" w:rsidP="003B0AEF">
      <w:p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</w:p>
    <w:p w14:paraId="06D993E6" w14:textId="117FA56B" w:rsidR="003B0AEF" w:rsidRPr="007025B0" w:rsidRDefault="003B0AEF" w:rsidP="003B0AEF">
      <w:pPr>
        <w:spacing w:after="0"/>
        <w:jc w:val="both"/>
        <w:rPr>
          <w:rFonts w:ascii="Architects Daughter" w:hAnsi="Architects Daughter" w:cs="Nachlieli CLM"/>
          <w:b/>
          <w:bCs/>
          <w:sz w:val="24"/>
          <w:szCs w:val="24"/>
        </w:rPr>
      </w:pPr>
      <w:r w:rsidRPr="007025B0">
        <w:rPr>
          <w:rFonts w:ascii="Architects Daughter" w:hAnsi="Architects Daughter" w:cs="Nachlieli CLM"/>
          <w:b/>
          <w:bCs/>
          <w:sz w:val="24"/>
          <w:szCs w:val="24"/>
        </w:rPr>
        <w:t>7. A DEKORÁCIÓS KELLÉKEK VISSZAHOZATALA:</w:t>
      </w:r>
    </w:p>
    <w:p w14:paraId="53A81B60" w14:textId="0CA7DFF4" w:rsidR="007025B0" w:rsidRPr="007025B0" w:rsidRDefault="007025B0" w:rsidP="007025B0">
      <w:pPr>
        <w:pStyle w:val="Listaszerbekezds"/>
        <w:numPr>
          <w:ilvl w:val="0"/>
          <w:numId w:val="10"/>
        </w:num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7025B0">
        <w:rPr>
          <w:rFonts w:ascii="Architects Daughter" w:hAnsi="Architects Daughter" w:cs="Nachlieli CLM"/>
          <w:sz w:val="24"/>
          <w:szCs w:val="24"/>
        </w:rPr>
        <w:t xml:space="preserve">A termékeket minden esetben </w:t>
      </w:r>
      <w:r w:rsidRPr="007025B0">
        <w:rPr>
          <w:rFonts w:ascii="Architects Daughter" w:hAnsi="Architects Daughter" w:cs="Nachlieli CLM"/>
          <w:b/>
          <w:bCs/>
          <w:sz w:val="24"/>
          <w:szCs w:val="24"/>
        </w:rPr>
        <w:t>hétfőn 14-17 óra között</w:t>
      </w:r>
      <w:r w:rsidRPr="007025B0">
        <w:rPr>
          <w:rFonts w:ascii="Architects Daughter" w:hAnsi="Architects Daughter" w:cs="Nachlieli CLM"/>
          <w:sz w:val="24"/>
          <w:szCs w:val="24"/>
        </w:rPr>
        <w:t xml:space="preserve"> kell visszahozni. Ettől csak kaucióvesztés esetén tudunk eltekinteni.</w:t>
      </w:r>
    </w:p>
    <w:p w14:paraId="7D35F8E1" w14:textId="09D6E4EB" w:rsidR="006C2C25" w:rsidRPr="007025B0" w:rsidRDefault="007025B0" w:rsidP="007025B0">
      <w:pPr>
        <w:pStyle w:val="Listaszerbekezds"/>
        <w:numPr>
          <w:ilvl w:val="0"/>
          <w:numId w:val="10"/>
        </w:num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7025B0">
        <w:rPr>
          <w:rFonts w:ascii="Architects Daughter" w:hAnsi="Architects Daughter" w:cs="Nachlieli CLM"/>
          <w:sz w:val="24"/>
          <w:szCs w:val="24"/>
        </w:rPr>
        <w:t xml:space="preserve">Ha </w:t>
      </w:r>
      <w:r w:rsidRPr="007025B0">
        <w:rPr>
          <w:rFonts w:ascii="Architects Daughter" w:hAnsi="Architects Daughter" w:cs="Nachlieli CLM"/>
          <w:b/>
          <w:bCs/>
          <w:sz w:val="24"/>
          <w:szCs w:val="24"/>
        </w:rPr>
        <w:t>visszaszállítást</w:t>
      </w:r>
      <w:r w:rsidRPr="007025B0">
        <w:rPr>
          <w:rFonts w:ascii="Architects Daughter" w:hAnsi="Architects Daughter" w:cs="Nachlieli CLM"/>
          <w:sz w:val="24"/>
          <w:szCs w:val="24"/>
        </w:rPr>
        <w:t xml:space="preserve"> kérnek, annak díja: </w:t>
      </w:r>
      <w:r w:rsidR="002113C3">
        <w:rPr>
          <w:rFonts w:ascii="Architects Daughter" w:hAnsi="Architects Daughter" w:cs="Nachlieli CLM"/>
          <w:b/>
          <w:bCs/>
          <w:sz w:val="24"/>
          <w:szCs w:val="24"/>
        </w:rPr>
        <w:t>140</w:t>
      </w:r>
      <w:r w:rsidRPr="007025B0">
        <w:rPr>
          <w:rFonts w:ascii="Architects Daughter" w:hAnsi="Architects Daughter" w:cs="Nachlieli CLM"/>
          <w:b/>
          <w:bCs/>
          <w:sz w:val="24"/>
          <w:szCs w:val="24"/>
        </w:rPr>
        <w:t xml:space="preserve"> Ft/km</w:t>
      </w:r>
      <w:r w:rsidRPr="007025B0">
        <w:rPr>
          <w:rFonts w:ascii="Architects Daughter" w:hAnsi="Architects Daughter" w:cs="Nachlieli CLM"/>
          <w:sz w:val="24"/>
          <w:szCs w:val="24"/>
        </w:rPr>
        <w:t xml:space="preserve"> (A visszaszállítást indulástól visszaérkezésig számoljuk fel.)</w:t>
      </w:r>
    </w:p>
    <w:p w14:paraId="631FE5AE" w14:textId="77777777" w:rsidR="007025B0" w:rsidRDefault="007025B0" w:rsidP="007025B0">
      <w:pPr>
        <w:spacing w:after="0"/>
        <w:jc w:val="both"/>
        <w:rPr>
          <w:rFonts w:ascii="Architects Daughter" w:hAnsi="Architects Daughter" w:cs="Nachlieli CLM"/>
          <w:b/>
          <w:bCs/>
          <w:sz w:val="24"/>
          <w:szCs w:val="24"/>
        </w:rPr>
      </w:pPr>
    </w:p>
    <w:p w14:paraId="79980050" w14:textId="1418BCAD" w:rsidR="007025B0" w:rsidRPr="007025B0" w:rsidRDefault="007025B0" w:rsidP="007025B0">
      <w:p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7025B0">
        <w:rPr>
          <w:rFonts w:ascii="Architects Daughter" w:hAnsi="Architects Daughter" w:cs="Nachlieli CLM"/>
          <w:b/>
          <w:bCs/>
          <w:sz w:val="24"/>
          <w:szCs w:val="24"/>
        </w:rPr>
        <w:t>Fontos:</w:t>
      </w:r>
      <w:r w:rsidRPr="007025B0">
        <w:rPr>
          <w:rFonts w:ascii="Architects Daughter" w:hAnsi="Architects Daughter" w:cs="Nachlieli CLM"/>
          <w:b/>
          <w:bCs/>
          <w:sz w:val="24"/>
          <w:szCs w:val="24"/>
        </w:rPr>
        <w:br/>
      </w:r>
      <w:r w:rsidRPr="007025B0">
        <w:rPr>
          <w:rFonts w:ascii="Architects Daughter" w:hAnsi="Architects Daughter" w:cs="Nachlieli CLM"/>
          <w:sz w:val="24"/>
          <w:szCs w:val="24"/>
        </w:rPr>
        <w:t>Miskolc egész területén, valamint 20 km-es vonzáskörzetében csak személyes átvétel lehetséges!</w:t>
      </w:r>
    </w:p>
    <w:p w14:paraId="5750FE50" w14:textId="0DDE353D" w:rsidR="007025B0" w:rsidRPr="007025B0" w:rsidRDefault="007025B0" w:rsidP="007025B0">
      <w:p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</w:p>
    <w:p w14:paraId="593929A3" w14:textId="7EB54544" w:rsidR="007025B0" w:rsidRPr="007025B0" w:rsidRDefault="007025B0" w:rsidP="007025B0">
      <w:p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7025B0">
        <w:rPr>
          <w:rFonts w:ascii="Architects Daughter" w:hAnsi="Architects Daughter" w:cs="Nachlieli CLM"/>
          <w:sz w:val="24"/>
          <w:szCs w:val="24"/>
        </w:rPr>
        <w:t>Érdeklődni: Telefonon</w:t>
      </w:r>
      <w:r w:rsidR="002113C3">
        <w:rPr>
          <w:rFonts w:ascii="Architects Daughter" w:hAnsi="Architects Daughter" w:cs="Nachlieli CLM"/>
          <w:sz w:val="24"/>
          <w:szCs w:val="24"/>
        </w:rPr>
        <w:t xml:space="preserve"> 20661042;</w:t>
      </w:r>
      <w:r w:rsidRPr="007025B0">
        <w:rPr>
          <w:rFonts w:ascii="Architects Daughter" w:hAnsi="Architects Daughter" w:cs="Nachlieli CLM"/>
          <w:sz w:val="24"/>
          <w:szCs w:val="24"/>
        </w:rPr>
        <w:t xml:space="preserve"> vagy e-mailben </w:t>
      </w:r>
      <w:r w:rsidR="002113C3">
        <w:rPr>
          <w:rFonts w:ascii="Architects Daughter" w:hAnsi="Architects Daughter" w:cs="Nachlieli CLM"/>
          <w:sz w:val="24"/>
          <w:szCs w:val="24"/>
        </w:rPr>
        <w:t xml:space="preserve">monikweddingdekoracio@gmail.com </w:t>
      </w:r>
      <w:r w:rsidRPr="007025B0">
        <w:rPr>
          <w:rFonts w:ascii="Architects Daughter" w:hAnsi="Architects Daughter" w:cs="Nachlieli CLM"/>
          <w:sz w:val="24"/>
          <w:szCs w:val="24"/>
        </w:rPr>
        <w:t>lehet!</w:t>
      </w:r>
    </w:p>
    <w:p w14:paraId="00FF459C" w14:textId="20AD0D66" w:rsidR="007025B0" w:rsidRPr="007025B0" w:rsidRDefault="007025B0" w:rsidP="007025B0">
      <w:pPr>
        <w:spacing w:after="0"/>
        <w:jc w:val="both"/>
        <w:rPr>
          <w:rFonts w:ascii="Architects Daughter" w:hAnsi="Architects Daughter" w:cs="Nachlieli CLM"/>
          <w:b/>
          <w:bCs/>
          <w:sz w:val="24"/>
          <w:szCs w:val="24"/>
        </w:rPr>
      </w:pPr>
    </w:p>
    <w:p w14:paraId="5C1E1AA8" w14:textId="430347F9" w:rsidR="007025B0" w:rsidRDefault="007025B0" w:rsidP="007025B0">
      <w:p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proofErr w:type="spellStart"/>
      <w:r w:rsidRPr="007025B0">
        <w:rPr>
          <w:rFonts w:ascii="Architects Daughter" w:hAnsi="Architects Daughter" w:cs="Nachlieli CLM"/>
          <w:b/>
          <w:bCs/>
          <w:sz w:val="24"/>
          <w:szCs w:val="24"/>
        </w:rPr>
        <w:t>U.i</w:t>
      </w:r>
      <w:proofErr w:type="spellEnd"/>
      <w:r w:rsidRPr="007025B0">
        <w:rPr>
          <w:rFonts w:ascii="Architects Daughter" w:hAnsi="Architects Daughter" w:cs="Nachlieli CLM"/>
          <w:b/>
          <w:bCs/>
          <w:sz w:val="24"/>
          <w:szCs w:val="24"/>
        </w:rPr>
        <w:t xml:space="preserve">.: </w:t>
      </w:r>
      <w:r w:rsidRPr="007025B0">
        <w:rPr>
          <w:rFonts w:ascii="Architects Daughter" w:hAnsi="Architects Daughter" w:cs="Nachlieli CLM"/>
          <w:sz w:val="24"/>
          <w:szCs w:val="24"/>
        </w:rPr>
        <w:t>Jelen szabályzat visszavonásig érvényes!</w:t>
      </w:r>
    </w:p>
    <w:p w14:paraId="667C9573" w14:textId="4F963570" w:rsidR="007025B0" w:rsidRDefault="007025B0" w:rsidP="007025B0">
      <w:p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>
        <w:rPr>
          <w:rFonts w:ascii="Architects Daughter" w:hAnsi="Architects Daughter" w:cs="Nachlieli CLM"/>
          <w:sz w:val="24"/>
          <w:szCs w:val="24"/>
        </w:rPr>
        <w:t>Miskolc, 202</w:t>
      </w:r>
      <w:r w:rsidR="002113C3">
        <w:rPr>
          <w:rFonts w:ascii="Architects Daughter" w:hAnsi="Architects Daughter" w:cs="Nachlieli CLM"/>
          <w:sz w:val="24"/>
          <w:szCs w:val="24"/>
        </w:rPr>
        <w:t>5</w:t>
      </w:r>
      <w:r>
        <w:rPr>
          <w:rFonts w:ascii="Architects Daughter" w:hAnsi="Architects Daughter" w:cs="Nachlieli CLM"/>
          <w:sz w:val="24"/>
          <w:szCs w:val="24"/>
        </w:rPr>
        <w:t>.0</w:t>
      </w:r>
      <w:r w:rsidR="002113C3">
        <w:rPr>
          <w:rFonts w:ascii="Architects Daughter" w:hAnsi="Architects Daughter" w:cs="Nachlieli CLM"/>
          <w:sz w:val="24"/>
          <w:szCs w:val="24"/>
        </w:rPr>
        <w:t>1</w:t>
      </w:r>
      <w:r>
        <w:rPr>
          <w:rFonts w:ascii="Architects Daughter" w:hAnsi="Architects Daughter" w:cs="Nachlieli CLM"/>
          <w:sz w:val="24"/>
          <w:szCs w:val="24"/>
        </w:rPr>
        <w:t>.01.</w:t>
      </w:r>
    </w:p>
    <w:p w14:paraId="70DE58D2" w14:textId="77777777" w:rsidR="00D639B6" w:rsidRDefault="00D639B6" w:rsidP="00CA6570">
      <w:pPr>
        <w:spacing w:after="0"/>
        <w:jc w:val="center"/>
        <w:rPr>
          <w:rFonts w:ascii="Architects Daughter" w:hAnsi="Architects Daughter" w:cs="Nachlieli CLM"/>
          <w:b/>
          <w:bCs/>
          <w:sz w:val="32"/>
          <w:szCs w:val="32"/>
          <w:u w:val="single"/>
        </w:rPr>
      </w:pPr>
    </w:p>
    <w:p w14:paraId="7EB14566" w14:textId="77777777" w:rsidR="00D639B6" w:rsidRDefault="00D639B6" w:rsidP="00CA6570">
      <w:pPr>
        <w:spacing w:after="0"/>
        <w:jc w:val="center"/>
        <w:rPr>
          <w:rFonts w:ascii="Architects Daughter" w:hAnsi="Architects Daughter" w:cs="Nachlieli CLM"/>
          <w:b/>
          <w:bCs/>
          <w:sz w:val="32"/>
          <w:szCs w:val="32"/>
          <w:u w:val="single"/>
        </w:rPr>
      </w:pPr>
    </w:p>
    <w:p w14:paraId="40CC7B86" w14:textId="1D025CDD" w:rsidR="00CA6570" w:rsidRPr="00CA6570" w:rsidRDefault="00CA6570" w:rsidP="00CA6570">
      <w:pPr>
        <w:spacing w:after="0"/>
        <w:jc w:val="center"/>
        <w:rPr>
          <w:rFonts w:ascii="Architects Daughter" w:hAnsi="Architects Daughter" w:cs="Nachlieli CLM"/>
          <w:b/>
          <w:bCs/>
          <w:sz w:val="32"/>
          <w:szCs w:val="32"/>
          <w:u w:val="single"/>
        </w:rPr>
      </w:pPr>
      <w:r>
        <w:rPr>
          <w:rFonts w:ascii="Architects Daughter" w:hAnsi="Architects Daughter" w:cs="Nachlieli CLM"/>
          <w:b/>
          <w:bCs/>
          <w:sz w:val="32"/>
          <w:szCs w:val="32"/>
          <w:u w:val="single"/>
        </w:rPr>
        <w:lastRenderedPageBreak/>
        <w:t>L</w:t>
      </w:r>
      <w:r w:rsidRPr="00CA6570">
        <w:rPr>
          <w:rFonts w:ascii="Architects Daughter" w:hAnsi="Architects Daughter" w:cs="Nachlieli CLM"/>
          <w:b/>
          <w:bCs/>
          <w:sz w:val="32"/>
          <w:szCs w:val="32"/>
          <w:u w:val="single"/>
        </w:rPr>
        <w:t>istalap</w:t>
      </w:r>
    </w:p>
    <w:p w14:paraId="12C7FAEA" w14:textId="77777777" w:rsidR="00FC196C" w:rsidRDefault="00FC196C" w:rsidP="00FC196C">
      <w:pPr>
        <w:jc w:val="center"/>
        <w:rPr>
          <w:rFonts w:ascii="Architects Daughter" w:hAnsi="Architects Daughter" w:cs="Calibri"/>
          <w:b/>
          <w:bCs/>
          <w:noProof/>
          <w:sz w:val="24"/>
          <w:szCs w:val="24"/>
          <w:u w:val="single"/>
        </w:rPr>
      </w:pPr>
      <w:r w:rsidRPr="0064452A">
        <w:rPr>
          <w:rFonts w:ascii="Architects Daughter" w:hAnsi="Architects Daughter" w:cs="Calibri"/>
          <w:b/>
          <w:bCs/>
          <w:noProof/>
          <w:sz w:val="24"/>
          <w:szCs w:val="24"/>
          <w:u w:val="single"/>
        </w:rPr>
        <w:t>BÉRELT DEKORÁCIÓS TERMÉKEK FELSOROLÁSA: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6096"/>
        <w:gridCol w:w="1842"/>
      </w:tblGrid>
      <w:tr w:rsidR="00FC196C" w14:paraId="698062DC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1CF198F5" w14:textId="77777777" w:rsidR="00FC196C" w:rsidRPr="007E2AD9" w:rsidRDefault="00FC196C" w:rsidP="007217E7">
            <w:pPr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</w:p>
        </w:tc>
        <w:tc>
          <w:tcPr>
            <w:tcW w:w="6096" w:type="dxa"/>
            <w:shd w:val="clear" w:color="auto" w:fill="FFCCFF"/>
          </w:tcPr>
          <w:p w14:paraId="7B85C073" w14:textId="4249620F" w:rsidR="00FC196C" w:rsidRPr="007E2AD9" w:rsidRDefault="007E2AD9" w:rsidP="007E2AD9">
            <w:pPr>
              <w:jc w:val="center"/>
              <w:rPr>
                <w:rFonts w:ascii="Architects Daughter" w:hAnsi="Architects Daughter"/>
                <w:b/>
                <w:bCs/>
                <w:i/>
                <w:iCs/>
                <w:sz w:val="24"/>
                <w:szCs w:val="24"/>
              </w:rPr>
            </w:pPr>
            <w:r w:rsidRPr="007E2AD9">
              <w:rPr>
                <w:rFonts w:ascii="Architects Daughter" w:hAnsi="Architects Daughter"/>
                <w:b/>
                <w:bCs/>
                <w:i/>
                <w:iCs/>
                <w:sz w:val="24"/>
                <w:szCs w:val="24"/>
              </w:rPr>
              <w:t>LISTASZÁM</w:t>
            </w:r>
          </w:p>
        </w:tc>
        <w:tc>
          <w:tcPr>
            <w:tcW w:w="1842" w:type="dxa"/>
            <w:shd w:val="clear" w:color="auto" w:fill="FFCCFF"/>
          </w:tcPr>
          <w:p w14:paraId="5534E6A0" w14:textId="2E39663A" w:rsidR="00FC196C" w:rsidRPr="007E2AD9" w:rsidRDefault="00FC196C" w:rsidP="007217E7">
            <w:pPr>
              <w:jc w:val="center"/>
              <w:rPr>
                <w:rFonts w:ascii="Architects Daughter" w:hAnsi="Architects Daughter"/>
                <w:b/>
                <w:bCs/>
                <w:i/>
                <w:iCs/>
                <w:sz w:val="24"/>
                <w:szCs w:val="24"/>
              </w:rPr>
            </w:pPr>
            <w:r w:rsidRPr="007E2AD9">
              <w:rPr>
                <w:rFonts w:ascii="Architects Daughter" w:hAnsi="Architects Daughter"/>
                <w:b/>
                <w:bCs/>
                <w:i/>
                <w:iCs/>
                <w:sz w:val="24"/>
                <w:szCs w:val="24"/>
              </w:rPr>
              <w:t>DARABSZÁM</w:t>
            </w:r>
          </w:p>
        </w:tc>
      </w:tr>
      <w:tr w:rsidR="00FC196C" w14:paraId="1B7BA2A7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7D5D90D9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1</w:t>
            </w:r>
          </w:p>
        </w:tc>
        <w:tc>
          <w:tcPr>
            <w:tcW w:w="6096" w:type="dxa"/>
          </w:tcPr>
          <w:p w14:paraId="098AC980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C60DFEF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7F1690FB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711B9770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2</w:t>
            </w:r>
          </w:p>
        </w:tc>
        <w:tc>
          <w:tcPr>
            <w:tcW w:w="6096" w:type="dxa"/>
          </w:tcPr>
          <w:p w14:paraId="4A8D9B6C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906244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092F67C4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1FC4FBED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3</w:t>
            </w:r>
          </w:p>
        </w:tc>
        <w:tc>
          <w:tcPr>
            <w:tcW w:w="6096" w:type="dxa"/>
          </w:tcPr>
          <w:p w14:paraId="6301679F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7F12543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23D1DEA3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7AAC774F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4</w:t>
            </w:r>
          </w:p>
        </w:tc>
        <w:tc>
          <w:tcPr>
            <w:tcW w:w="6096" w:type="dxa"/>
          </w:tcPr>
          <w:p w14:paraId="4569F8E0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7D87DD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3611071F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4556D347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5</w:t>
            </w:r>
          </w:p>
        </w:tc>
        <w:tc>
          <w:tcPr>
            <w:tcW w:w="6096" w:type="dxa"/>
          </w:tcPr>
          <w:p w14:paraId="2EF4303F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8EBB87A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45289402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464B1231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6</w:t>
            </w:r>
          </w:p>
        </w:tc>
        <w:tc>
          <w:tcPr>
            <w:tcW w:w="6096" w:type="dxa"/>
          </w:tcPr>
          <w:p w14:paraId="4905CB26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4F597A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27D2FB3C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40C2DFC7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7</w:t>
            </w:r>
          </w:p>
        </w:tc>
        <w:tc>
          <w:tcPr>
            <w:tcW w:w="6096" w:type="dxa"/>
          </w:tcPr>
          <w:p w14:paraId="0F0FA0F9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9F3577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18FEE573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63FD00F1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8</w:t>
            </w:r>
          </w:p>
        </w:tc>
        <w:tc>
          <w:tcPr>
            <w:tcW w:w="6096" w:type="dxa"/>
          </w:tcPr>
          <w:p w14:paraId="7C19F6B6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B1AAA2B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4D3786FD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05B53E9A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9</w:t>
            </w:r>
          </w:p>
        </w:tc>
        <w:tc>
          <w:tcPr>
            <w:tcW w:w="6096" w:type="dxa"/>
          </w:tcPr>
          <w:p w14:paraId="152F5AE9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4BF62A0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000C7399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66428335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10</w:t>
            </w:r>
          </w:p>
        </w:tc>
        <w:tc>
          <w:tcPr>
            <w:tcW w:w="6096" w:type="dxa"/>
          </w:tcPr>
          <w:p w14:paraId="20B0664B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50FD26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31D02D93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78BB716C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11</w:t>
            </w:r>
          </w:p>
        </w:tc>
        <w:tc>
          <w:tcPr>
            <w:tcW w:w="6096" w:type="dxa"/>
          </w:tcPr>
          <w:p w14:paraId="49FB28F5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5F15B2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6CAD9AE7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1A712710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12</w:t>
            </w:r>
          </w:p>
        </w:tc>
        <w:tc>
          <w:tcPr>
            <w:tcW w:w="6096" w:type="dxa"/>
          </w:tcPr>
          <w:p w14:paraId="01F44F4F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93298C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44972C5C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5B1C85DB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13</w:t>
            </w:r>
          </w:p>
        </w:tc>
        <w:tc>
          <w:tcPr>
            <w:tcW w:w="6096" w:type="dxa"/>
          </w:tcPr>
          <w:p w14:paraId="7047F8CC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20ACF0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024C1568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768D8F99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14</w:t>
            </w:r>
          </w:p>
        </w:tc>
        <w:tc>
          <w:tcPr>
            <w:tcW w:w="6096" w:type="dxa"/>
          </w:tcPr>
          <w:p w14:paraId="2FCADA0B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1B9C69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2840792E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3BDDDF2B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15</w:t>
            </w:r>
          </w:p>
        </w:tc>
        <w:tc>
          <w:tcPr>
            <w:tcW w:w="6096" w:type="dxa"/>
          </w:tcPr>
          <w:p w14:paraId="49C74ACA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D8D13E0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624D56AE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4C75967A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16</w:t>
            </w:r>
          </w:p>
        </w:tc>
        <w:tc>
          <w:tcPr>
            <w:tcW w:w="6096" w:type="dxa"/>
          </w:tcPr>
          <w:p w14:paraId="561AAC12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482201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09BE54D0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4C0334A4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17</w:t>
            </w:r>
          </w:p>
        </w:tc>
        <w:tc>
          <w:tcPr>
            <w:tcW w:w="6096" w:type="dxa"/>
          </w:tcPr>
          <w:p w14:paraId="320752D8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01E516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33D22EA1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65C85E8A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18</w:t>
            </w:r>
          </w:p>
        </w:tc>
        <w:tc>
          <w:tcPr>
            <w:tcW w:w="6096" w:type="dxa"/>
          </w:tcPr>
          <w:p w14:paraId="52DFD010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3DE048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1143DBD8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2153B5B9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19</w:t>
            </w:r>
          </w:p>
        </w:tc>
        <w:tc>
          <w:tcPr>
            <w:tcW w:w="6096" w:type="dxa"/>
          </w:tcPr>
          <w:p w14:paraId="236F4EE1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31CAF5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3CE19B22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7355A1D8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20</w:t>
            </w:r>
          </w:p>
        </w:tc>
        <w:tc>
          <w:tcPr>
            <w:tcW w:w="6096" w:type="dxa"/>
          </w:tcPr>
          <w:p w14:paraId="372EC267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E4BADE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47A7EB96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360941F1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21</w:t>
            </w:r>
          </w:p>
        </w:tc>
        <w:tc>
          <w:tcPr>
            <w:tcW w:w="6096" w:type="dxa"/>
          </w:tcPr>
          <w:p w14:paraId="1C33852F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F890C40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0A860711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1005A88B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22</w:t>
            </w:r>
          </w:p>
        </w:tc>
        <w:tc>
          <w:tcPr>
            <w:tcW w:w="6096" w:type="dxa"/>
          </w:tcPr>
          <w:p w14:paraId="441FA82C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838B5C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7B6DD973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52C9C4F5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23</w:t>
            </w:r>
          </w:p>
        </w:tc>
        <w:tc>
          <w:tcPr>
            <w:tcW w:w="6096" w:type="dxa"/>
          </w:tcPr>
          <w:p w14:paraId="2195C42C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993854F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222669D8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403C01FF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24</w:t>
            </w:r>
          </w:p>
        </w:tc>
        <w:tc>
          <w:tcPr>
            <w:tcW w:w="6096" w:type="dxa"/>
          </w:tcPr>
          <w:p w14:paraId="592558CB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8CC56B1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2F70AE88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36B73705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25</w:t>
            </w:r>
          </w:p>
        </w:tc>
        <w:tc>
          <w:tcPr>
            <w:tcW w:w="6096" w:type="dxa"/>
          </w:tcPr>
          <w:p w14:paraId="2DC69375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613C4C6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66FC0A2E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10E45FA4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26</w:t>
            </w:r>
          </w:p>
        </w:tc>
        <w:tc>
          <w:tcPr>
            <w:tcW w:w="6096" w:type="dxa"/>
          </w:tcPr>
          <w:p w14:paraId="2435CDF4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F2AC609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0ABF0B85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6E1F686A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27</w:t>
            </w:r>
          </w:p>
        </w:tc>
        <w:tc>
          <w:tcPr>
            <w:tcW w:w="6096" w:type="dxa"/>
          </w:tcPr>
          <w:p w14:paraId="45F5A551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BD3E32C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053B6C4A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5E299C98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28</w:t>
            </w:r>
          </w:p>
        </w:tc>
        <w:tc>
          <w:tcPr>
            <w:tcW w:w="6096" w:type="dxa"/>
          </w:tcPr>
          <w:p w14:paraId="7D6964A8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478162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6FAC06BB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53B604A2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29</w:t>
            </w:r>
          </w:p>
        </w:tc>
        <w:tc>
          <w:tcPr>
            <w:tcW w:w="6096" w:type="dxa"/>
          </w:tcPr>
          <w:p w14:paraId="08DCAC12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C1F3A0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0F6C8DBA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358B2A52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30</w:t>
            </w:r>
          </w:p>
        </w:tc>
        <w:tc>
          <w:tcPr>
            <w:tcW w:w="6096" w:type="dxa"/>
          </w:tcPr>
          <w:p w14:paraId="36E36554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CB323AD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76ECC47F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5285BEEF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31</w:t>
            </w:r>
          </w:p>
        </w:tc>
        <w:tc>
          <w:tcPr>
            <w:tcW w:w="6096" w:type="dxa"/>
          </w:tcPr>
          <w:p w14:paraId="6FFAB0A9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F583B6D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</w:tbl>
    <w:p w14:paraId="5E6F4BCC" w14:textId="77777777" w:rsidR="00CA6570" w:rsidRPr="006C2C25" w:rsidRDefault="00CA6570" w:rsidP="00002FC4">
      <w:pPr>
        <w:spacing w:after="0"/>
        <w:jc w:val="both"/>
        <w:rPr>
          <w:rFonts w:ascii="Architects Daughter" w:hAnsi="Architects Daughter" w:cs="Nachlieli CLM"/>
          <w:sz w:val="28"/>
          <w:szCs w:val="28"/>
        </w:rPr>
      </w:pPr>
    </w:p>
    <w:sectPr w:rsidR="00CA6570" w:rsidRPr="006C2C25" w:rsidSect="00002FC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2974C" w14:textId="77777777" w:rsidR="0082576F" w:rsidRDefault="0082576F" w:rsidP="008B71E8">
      <w:pPr>
        <w:spacing w:after="0" w:line="240" w:lineRule="auto"/>
      </w:pPr>
      <w:r>
        <w:separator/>
      </w:r>
    </w:p>
  </w:endnote>
  <w:endnote w:type="continuationSeparator" w:id="0">
    <w:p w14:paraId="784AB410" w14:textId="77777777" w:rsidR="0082576F" w:rsidRDefault="0082576F" w:rsidP="008B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chitects Daughter">
    <w:panose1 w:val="00000000000000000000"/>
    <w:charset w:val="00"/>
    <w:family w:val="auto"/>
    <w:pitch w:val="variable"/>
    <w:sig w:usb0="A000002F" w:usb1="40000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achlieli CLM">
    <w:panose1 w:val="02000603000000000000"/>
    <w:charset w:val="B1"/>
    <w:family w:val="modern"/>
    <w:notTrueType/>
    <w:pitch w:val="variable"/>
    <w:sig w:usb0="80000803" w:usb1="50002842" w:usb2="00000000" w:usb3="00000000" w:csb0="0000002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andlee">
    <w:panose1 w:val="02000000000000000000"/>
    <w:charset w:val="00"/>
    <w:family w:val="auto"/>
    <w:pitch w:val="variable"/>
    <w:sig w:usb0="A0000027" w:usb1="4000004A" w:usb2="00000000" w:usb3="00000000" w:csb0="00000111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Gabriela">
    <w:panose1 w:val="02000503060000020003"/>
    <w:charset w:val="00"/>
    <w:family w:val="auto"/>
    <w:pitch w:val="variable"/>
    <w:sig w:usb0="800000EF" w:usb1="4000204B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7B41F" w14:textId="7784194C" w:rsidR="00A10763" w:rsidRDefault="00A10763" w:rsidP="00002FC4">
    <w:pPr>
      <w:pStyle w:val="llb"/>
    </w:pPr>
  </w:p>
  <w:p w14:paraId="31466A24" w14:textId="30ED12D1" w:rsidR="00A10763" w:rsidRPr="00A10763" w:rsidRDefault="00A10763">
    <w:pPr>
      <w:pStyle w:val="llb"/>
      <w:rPr>
        <w:rFonts w:ascii="Architects Daughter" w:hAnsi="Architects Daugh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020AC" w14:textId="3323FF3D" w:rsidR="00387F6C" w:rsidRDefault="00387F6C" w:rsidP="00387F6C">
    <w:pPr>
      <w:pStyle w:val="llb"/>
      <w:jc w:val="center"/>
    </w:pPr>
    <w:r>
      <w:t>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EFC5C" w14:textId="77777777" w:rsidR="0082576F" w:rsidRDefault="0082576F" w:rsidP="008B71E8">
      <w:pPr>
        <w:spacing w:after="0" w:line="240" w:lineRule="auto"/>
      </w:pPr>
      <w:r>
        <w:separator/>
      </w:r>
    </w:p>
  </w:footnote>
  <w:footnote w:type="continuationSeparator" w:id="0">
    <w:p w14:paraId="210DC788" w14:textId="77777777" w:rsidR="0082576F" w:rsidRDefault="0082576F" w:rsidP="008B7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32A79" w14:textId="77777777" w:rsidR="00002FC4" w:rsidRDefault="00002FC4" w:rsidP="00002FC4">
    <w:pPr>
      <w:pStyle w:val="lfej"/>
      <w:jc w:val="center"/>
      <w:rPr>
        <w:rFonts w:ascii="Times New Roman" w:hAnsi="Times New Roman" w:cs="Times New Roman"/>
      </w:rPr>
    </w:pP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395067B4" wp14:editId="5CA73B4E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960120" cy="960120"/>
          <wp:effectExtent l="0" t="0" r="0" b="0"/>
          <wp:wrapSquare wrapText="bothSides"/>
          <wp:docPr id="109470042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295928" name="Kép 7472959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60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FD004C">
      <w:rPr>
        <w:rFonts w:ascii="Times New Roman" w:hAnsi="Times New Roman" w:cs="Times New Roman"/>
      </w:rPr>
      <w:t>Monik</w:t>
    </w:r>
    <w:proofErr w:type="spellEnd"/>
    <w:r w:rsidRPr="00FD004C">
      <w:rPr>
        <w:rFonts w:ascii="Times New Roman" w:hAnsi="Times New Roman" w:cs="Times New Roman"/>
      </w:rPr>
      <w:t xml:space="preserve"> </w:t>
    </w:r>
    <w:proofErr w:type="spellStart"/>
    <w:r w:rsidRPr="00FD004C">
      <w:rPr>
        <w:rFonts w:ascii="Times New Roman" w:hAnsi="Times New Roman" w:cs="Times New Roman"/>
      </w:rPr>
      <w:t>Weddding</w:t>
    </w:r>
    <w:proofErr w:type="spellEnd"/>
    <w:r w:rsidRPr="00FD004C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Design</w:t>
    </w:r>
  </w:p>
  <w:p w14:paraId="27215C98" w14:textId="77777777" w:rsidR="00002FC4" w:rsidRDefault="00002FC4" w:rsidP="00002FC4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+3620/6617042</w:t>
    </w:r>
  </w:p>
  <w:p w14:paraId="45E9F7C7" w14:textId="77777777" w:rsidR="00002FC4" w:rsidRPr="00B74947" w:rsidRDefault="00002FC4" w:rsidP="00002FC4">
    <w:pPr>
      <w:pStyle w:val="lfej"/>
      <w:jc w:val="center"/>
      <w:rPr>
        <w:rFonts w:ascii="Times New Roman" w:hAnsi="Times New Roman" w:cs="Times New Roman"/>
      </w:rPr>
    </w:pPr>
    <w:r w:rsidRPr="00B74947">
      <w:rPr>
        <w:rFonts w:ascii="Times New Roman" w:hAnsi="Times New Roman" w:cs="Times New Roman"/>
      </w:rPr>
      <w:t xml:space="preserve">monikweddingdekoracio@gmail.com </w:t>
    </w:r>
  </w:p>
  <w:p w14:paraId="3BD36EDA" w14:textId="77777777" w:rsidR="00002FC4" w:rsidRDefault="00002FC4" w:rsidP="00002FC4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34534 Miskolc, Könyves Kálmán utca 29 2/3</w:t>
    </w:r>
  </w:p>
  <w:p w14:paraId="2F8C21A1" w14:textId="0B9529D5" w:rsidR="008B71E8" w:rsidRPr="00A10763" w:rsidRDefault="008B71E8" w:rsidP="00A10763">
    <w:pPr>
      <w:pStyle w:val="lfej"/>
      <w:rPr>
        <w:rFonts w:ascii="Architects Daughter" w:hAnsi="Architects Daugh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7D9BF" w14:textId="713108B2" w:rsidR="00A10763" w:rsidRDefault="00002FC4" w:rsidP="00002FC4">
    <w:pPr>
      <w:pStyle w:val="lfej"/>
      <w:jc w:val="center"/>
      <w:rPr>
        <w:rFonts w:ascii="Times New Roman" w:hAnsi="Times New Roman" w:cs="Times New Roman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7B8A55DB" wp14:editId="582F66E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960120" cy="960120"/>
          <wp:effectExtent l="0" t="0" r="0" b="0"/>
          <wp:wrapSquare wrapText="bothSides"/>
          <wp:docPr id="1213394850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295928" name="Kép 7472959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60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A10763" w:rsidRPr="00FD004C">
      <w:rPr>
        <w:rFonts w:ascii="Times New Roman" w:hAnsi="Times New Roman" w:cs="Times New Roman"/>
      </w:rPr>
      <w:t>Monik</w:t>
    </w:r>
    <w:proofErr w:type="spellEnd"/>
    <w:r w:rsidR="00A10763" w:rsidRPr="00FD004C">
      <w:rPr>
        <w:rFonts w:ascii="Times New Roman" w:hAnsi="Times New Roman" w:cs="Times New Roman"/>
      </w:rPr>
      <w:t xml:space="preserve"> </w:t>
    </w:r>
    <w:proofErr w:type="spellStart"/>
    <w:r w:rsidR="00A10763" w:rsidRPr="00FD004C">
      <w:rPr>
        <w:rFonts w:ascii="Times New Roman" w:hAnsi="Times New Roman" w:cs="Times New Roman"/>
      </w:rPr>
      <w:t>Weddding</w:t>
    </w:r>
    <w:proofErr w:type="spellEnd"/>
    <w:r w:rsidR="00A10763" w:rsidRPr="00FD004C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Design</w:t>
    </w:r>
  </w:p>
  <w:p w14:paraId="31B962D5" w14:textId="1B6FCE24" w:rsidR="00A10763" w:rsidRDefault="00A10763" w:rsidP="00A10763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+3620/6617042</w:t>
    </w:r>
  </w:p>
  <w:p w14:paraId="5F39E00B" w14:textId="77777777" w:rsidR="00B74947" w:rsidRPr="00B74947" w:rsidRDefault="00B74947" w:rsidP="00A10763">
    <w:pPr>
      <w:pStyle w:val="lfej"/>
      <w:jc w:val="center"/>
      <w:rPr>
        <w:rFonts w:ascii="Times New Roman" w:hAnsi="Times New Roman" w:cs="Times New Roman"/>
      </w:rPr>
    </w:pPr>
    <w:r w:rsidRPr="00B74947">
      <w:rPr>
        <w:rFonts w:ascii="Times New Roman" w:hAnsi="Times New Roman" w:cs="Times New Roman"/>
      </w:rPr>
      <w:t xml:space="preserve">monikweddingdekoracio@gmail.com </w:t>
    </w:r>
  </w:p>
  <w:p w14:paraId="24034A17" w14:textId="2D98EFF2" w:rsidR="00A10763" w:rsidRDefault="00A10763" w:rsidP="00A10763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34534 Miskolc, Könyves Kálmán utca 29 2/3</w:t>
    </w:r>
  </w:p>
  <w:p w14:paraId="0E09AAC8" w14:textId="77777777" w:rsidR="00A10763" w:rsidRDefault="00A1076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3050"/>
    <w:multiLevelType w:val="multilevel"/>
    <w:tmpl w:val="7836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D54F3"/>
    <w:multiLevelType w:val="hybridMultilevel"/>
    <w:tmpl w:val="32E017A2"/>
    <w:lvl w:ilvl="0" w:tplc="1130DF1E">
      <w:numFmt w:val="bullet"/>
      <w:lvlText w:val="•"/>
      <w:lvlJc w:val="left"/>
      <w:pPr>
        <w:ind w:left="720" w:hanging="360"/>
      </w:pPr>
      <w:rPr>
        <w:rFonts w:ascii="Architects Daughter" w:eastAsiaTheme="minorHAnsi" w:hAnsi="Architects Daughter" w:cs="Nachlieli CLM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66927"/>
    <w:multiLevelType w:val="hybridMultilevel"/>
    <w:tmpl w:val="A9080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26697"/>
    <w:multiLevelType w:val="multilevel"/>
    <w:tmpl w:val="13A6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1A3763"/>
    <w:multiLevelType w:val="hybridMultilevel"/>
    <w:tmpl w:val="33829174"/>
    <w:lvl w:ilvl="0" w:tplc="C346C8CE">
      <w:numFmt w:val="bullet"/>
      <w:lvlText w:val=""/>
      <w:lvlJc w:val="left"/>
      <w:pPr>
        <w:ind w:left="720" w:hanging="360"/>
      </w:pPr>
      <w:rPr>
        <w:rFonts w:ascii="Architects Daughter" w:eastAsia="Times New Roman" w:hAnsi="Architects Daughter" w:cs="Open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423D"/>
    <w:multiLevelType w:val="hybridMultilevel"/>
    <w:tmpl w:val="82F223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8D362">
      <w:numFmt w:val="bullet"/>
      <w:lvlText w:val="•"/>
      <w:lvlJc w:val="left"/>
      <w:pPr>
        <w:ind w:left="1440" w:hanging="360"/>
      </w:pPr>
      <w:rPr>
        <w:rFonts w:ascii="Architects Daughter" w:eastAsiaTheme="minorHAnsi" w:hAnsi="Architects Daughter" w:cs="Nachlieli CLM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138FB"/>
    <w:multiLevelType w:val="hybridMultilevel"/>
    <w:tmpl w:val="78D640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96081"/>
    <w:multiLevelType w:val="hybridMultilevel"/>
    <w:tmpl w:val="4E36CA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47FE1"/>
    <w:multiLevelType w:val="hybridMultilevel"/>
    <w:tmpl w:val="498CE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72F1C"/>
    <w:multiLevelType w:val="multilevel"/>
    <w:tmpl w:val="F31A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F53E85"/>
    <w:multiLevelType w:val="hybridMultilevel"/>
    <w:tmpl w:val="4D60AA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934F4"/>
    <w:multiLevelType w:val="hybridMultilevel"/>
    <w:tmpl w:val="55C609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535537">
    <w:abstractNumId w:val="7"/>
  </w:num>
  <w:num w:numId="2" w16cid:durableId="1189181215">
    <w:abstractNumId w:val="8"/>
  </w:num>
  <w:num w:numId="3" w16cid:durableId="337540130">
    <w:abstractNumId w:val="1"/>
  </w:num>
  <w:num w:numId="4" w16cid:durableId="335423176">
    <w:abstractNumId w:val="11"/>
  </w:num>
  <w:num w:numId="5" w16cid:durableId="1668704349">
    <w:abstractNumId w:val="2"/>
  </w:num>
  <w:num w:numId="6" w16cid:durableId="2083676041">
    <w:abstractNumId w:val="4"/>
  </w:num>
  <w:num w:numId="7" w16cid:durableId="1082529083">
    <w:abstractNumId w:val="10"/>
  </w:num>
  <w:num w:numId="8" w16cid:durableId="1316688970">
    <w:abstractNumId w:val="0"/>
  </w:num>
  <w:num w:numId="9" w16cid:durableId="1779567955">
    <w:abstractNumId w:val="9"/>
  </w:num>
  <w:num w:numId="10" w16cid:durableId="2146044431">
    <w:abstractNumId w:val="5"/>
  </w:num>
  <w:num w:numId="11" w16cid:durableId="1107502914">
    <w:abstractNumId w:val="6"/>
  </w:num>
  <w:num w:numId="12" w16cid:durableId="1342509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C9"/>
    <w:rsid w:val="00002FC4"/>
    <w:rsid w:val="0003119F"/>
    <w:rsid w:val="00062B9E"/>
    <w:rsid w:val="000A178A"/>
    <w:rsid w:val="000B137A"/>
    <w:rsid w:val="000F2CBC"/>
    <w:rsid w:val="00111113"/>
    <w:rsid w:val="002113C3"/>
    <w:rsid w:val="00233B97"/>
    <w:rsid w:val="002F7DD8"/>
    <w:rsid w:val="00341063"/>
    <w:rsid w:val="00350D67"/>
    <w:rsid w:val="003724ED"/>
    <w:rsid w:val="00387F6C"/>
    <w:rsid w:val="0039699B"/>
    <w:rsid w:val="003B0AEF"/>
    <w:rsid w:val="004921B2"/>
    <w:rsid w:val="004E1D24"/>
    <w:rsid w:val="00503B8D"/>
    <w:rsid w:val="005657C9"/>
    <w:rsid w:val="005825EB"/>
    <w:rsid w:val="00605541"/>
    <w:rsid w:val="0064452A"/>
    <w:rsid w:val="006A2F36"/>
    <w:rsid w:val="006C2C25"/>
    <w:rsid w:val="006E5C79"/>
    <w:rsid w:val="007025B0"/>
    <w:rsid w:val="00704111"/>
    <w:rsid w:val="007A7563"/>
    <w:rsid w:val="007E2AD9"/>
    <w:rsid w:val="007F0FC1"/>
    <w:rsid w:val="0082576F"/>
    <w:rsid w:val="008B71E8"/>
    <w:rsid w:val="008C6D50"/>
    <w:rsid w:val="008D2D69"/>
    <w:rsid w:val="00903050"/>
    <w:rsid w:val="00914CEC"/>
    <w:rsid w:val="00945168"/>
    <w:rsid w:val="00955A5C"/>
    <w:rsid w:val="009A6D4C"/>
    <w:rsid w:val="009C0843"/>
    <w:rsid w:val="00A10763"/>
    <w:rsid w:val="00A96FCD"/>
    <w:rsid w:val="00AB470C"/>
    <w:rsid w:val="00AE46FE"/>
    <w:rsid w:val="00AF63E0"/>
    <w:rsid w:val="00B74947"/>
    <w:rsid w:val="00B87A61"/>
    <w:rsid w:val="00CA6570"/>
    <w:rsid w:val="00D639B6"/>
    <w:rsid w:val="00D7572A"/>
    <w:rsid w:val="00DE3F11"/>
    <w:rsid w:val="00DF311C"/>
    <w:rsid w:val="00E509C9"/>
    <w:rsid w:val="00EC77C0"/>
    <w:rsid w:val="00F27C83"/>
    <w:rsid w:val="00F27E5B"/>
    <w:rsid w:val="00F401AE"/>
    <w:rsid w:val="00F54CD1"/>
    <w:rsid w:val="00FC196C"/>
    <w:rsid w:val="00FC52D6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915D5"/>
  <w15:chartTrackingRefBased/>
  <w15:docId w15:val="{CF20969D-E35C-4474-B93F-631AF1C9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F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644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64452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hu-HU"/>
      <w14:ligatures w14:val="none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64452A"/>
    <w:rPr>
      <w:rFonts w:ascii="Arial" w:eastAsia="Times New Roman" w:hAnsi="Arial" w:cs="Arial"/>
      <w:vanish/>
      <w:kern w:val="0"/>
      <w:sz w:val="16"/>
      <w:szCs w:val="16"/>
      <w:lang w:eastAsia="hu-HU"/>
      <w14:ligatures w14:val="none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64452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hu-HU"/>
      <w14:ligatures w14:val="none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64452A"/>
    <w:rPr>
      <w:rFonts w:ascii="Arial" w:eastAsia="Times New Roman" w:hAnsi="Arial" w:cs="Arial"/>
      <w:vanish/>
      <w:kern w:val="0"/>
      <w:sz w:val="16"/>
      <w:szCs w:val="16"/>
      <w:lang w:eastAsia="hu-HU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8B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71E8"/>
  </w:style>
  <w:style w:type="paragraph" w:styleId="llb">
    <w:name w:val="footer"/>
    <w:basedOn w:val="Norml"/>
    <w:link w:val="llbChar"/>
    <w:uiPriority w:val="99"/>
    <w:unhideWhenUsed/>
    <w:rsid w:val="008B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71E8"/>
  </w:style>
  <w:style w:type="character" w:styleId="Hiperhivatkozs">
    <w:name w:val="Hyperlink"/>
    <w:basedOn w:val="Bekezdsalapbettpusa"/>
    <w:uiPriority w:val="99"/>
    <w:unhideWhenUsed/>
    <w:rsid w:val="00A10763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6C2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36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3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0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8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451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19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25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240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198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975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8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380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4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5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3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5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9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04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50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87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1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44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004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351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91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621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40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601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Bujtorné Fábián Mónika</dc:creator>
  <cp:keywords/>
  <dc:description/>
  <cp:lastModifiedBy>Bujtorné Fábián Mónika</cp:lastModifiedBy>
  <cp:revision>2</cp:revision>
  <cp:lastPrinted>2024-08-01T20:33:00Z</cp:lastPrinted>
  <dcterms:created xsi:type="dcterms:W3CDTF">2025-08-19T22:26:00Z</dcterms:created>
  <dcterms:modified xsi:type="dcterms:W3CDTF">2025-08-19T22:26:00Z</dcterms:modified>
</cp:coreProperties>
</file>